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459" w:tblpY="3209"/>
        <w:tblOverlap w:val="never"/>
        <w:tblW w:w="51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200"/>
        <w:gridCol w:w="1886"/>
      </w:tblGrid>
      <w:tr w14:paraId="17C2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4148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24212209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蒙律江</w:t>
            </w:r>
          </w:p>
        </w:tc>
      </w:tr>
      <w:tr w14:paraId="215D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24212174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陈磊</w:t>
            </w:r>
          </w:p>
        </w:tc>
      </w:tr>
      <w:tr w14:paraId="6BB1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24212231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张淳喻</w:t>
            </w:r>
          </w:p>
        </w:tc>
      </w:tr>
      <w:tr w14:paraId="17EC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24212161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赵翧</w:t>
            </w:r>
          </w:p>
        </w:tc>
      </w:tr>
      <w:tr w14:paraId="2071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24212183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何开龙</w:t>
            </w:r>
          </w:p>
        </w:tc>
      </w:tr>
      <w:tr w14:paraId="36F7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24212217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闻得中</w:t>
            </w:r>
          </w:p>
        </w:tc>
      </w:tr>
      <w:tr w14:paraId="654D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24212151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罗佩莺</w:t>
            </w:r>
          </w:p>
        </w:tc>
      </w:tr>
    </w:tbl>
    <w:p w14:paraId="362229F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52"/>
          <w:szCs w:val="5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sz w:val="48"/>
          <w:szCs w:val="48"/>
          <w:u w:val="none"/>
        </w:rPr>
        <w:t>2025年度“中山大学勤工助学先进个人”获评名单</w:t>
      </w:r>
    </w:p>
    <w:p w14:paraId="28C54A86"/>
    <w:p w14:paraId="4BCD2F2F"/>
    <w:p w14:paraId="0D83A1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A7AAB"/>
    <w:rsid w:val="417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2026-03-30T03:19:00Z</dcterms:created>
  <dc:creator>裴金格</dc:creator>
  <cp:lastModifiedBy>裴金格</cp:lastModifiedBy>
  <dcterms:modified xsi:type="dcterms:W3CDTF">2026-03-30T03:22:57Z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CA4D8450516643959321BB6A99309A94_11</vt:lpwstr>
  </property>
  <property fmtid="{D5CDD505-2E9C-101B-9397-08002B2CF9AE}" pid="4" name="KSOTemplateDocerSaveRecord">
    <vt:lpwstr>eyJoZGlkIjoiNjYwMWU5MjA4Y2FjNjRhZTAyMjJhODI5M2QxYTYyMGIiLCJ1c2VySWQiOiIxNjY3MzkxNzAxIn0=</vt:lpwstr>
  </property>
</Properties>
</file>