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399C7" w14:textId="77777777" w:rsidR="001B4CB0" w:rsidRDefault="00000000">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第十三届</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华港杯</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广东大学生材料创新大赛通知（第二轮）</w:t>
      </w:r>
    </w:p>
    <w:p w14:paraId="5FAC435F" w14:textId="77777777" w:rsidR="001B4CB0" w:rsidRDefault="00000000">
      <w:pPr>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全国各高校及相关单位：</w:t>
      </w:r>
    </w:p>
    <w:p w14:paraId="7430AE91"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为深入贯彻习近平新时代中国特色社会主义思想，响应国务院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大众创业、万众创新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号召，全面推动大学生素质教育工作的进程，培养学生创新思维和科研能力，激发学生的科研兴趣和实践成才的热情，鼓励学生通过观察、分析、研判，结合所学的材料专业知识，研究出具有一定实际价值的创新性科学成果，促使学生成长为具有科研新意识、善于挖掘科研价值的创新型人才。广东省材料研究学会联合广东省各大高校和东莞华港国际贸易公司举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华港杯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广东大学生材料创新大赛。</w:t>
      </w:r>
    </w:p>
    <w:p w14:paraId="19BAF974"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第十三届</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华港杯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广东大学生材料创新大赛由中山大学材料科学与工程学院承办，将于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月开展初赛、分赛区决赛和总决赛。现将有关事宜第二轮通知如下：</w:t>
      </w:r>
    </w:p>
    <w:p w14:paraId="49410691" w14:textId="77777777" w:rsidR="001B4CB0" w:rsidRDefault="00000000">
      <w:pPr>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主办单位</w:t>
      </w:r>
    </w:p>
    <w:p w14:paraId="1977445E"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广东省材料研究学会</w:t>
      </w:r>
    </w:p>
    <w:p w14:paraId="375A201B" w14:textId="77777777" w:rsidR="001B4CB0" w:rsidRDefault="00000000">
      <w:pPr>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指导单位</w:t>
      </w:r>
    </w:p>
    <w:p w14:paraId="5084D02B"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广东省科学技术协会</w:t>
      </w:r>
    </w:p>
    <w:p w14:paraId="43C99329" w14:textId="77777777" w:rsidR="001B4CB0" w:rsidRDefault="00000000">
      <w:pPr>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合作单位</w:t>
      </w:r>
    </w:p>
    <w:p w14:paraId="7A88EF39"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广东省本科高校材料类专业教学指导委员会</w:t>
      </w:r>
    </w:p>
    <w:p w14:paraId="44A077F1" w14:textId="77777777" w:rsidR="001B4CB0" w:rsidRDefault="00000000">
      <w:pPr>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承办单位</w:t>
      </w:r>
    </w:p>
    <w:p w14:paraId="6367F800"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中山大学材料科学与工程学院</w:t>
      </w:r>
    </w:p>
    <w:p w14:paraId="2DB6578E" w14:textId="77777777" w:rsidR="001B4CB0" w:rsidRDefault="00000000">
      <w:pPr>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冠名赞助单位</w:t>
      </w:r>
    </w:p>
    <w:p w14:paraId="70B20B95"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东莞华港国际贸易有限公司（独家冠名赞助）</w:t>
      </w:r>
    </w:p>
    <w:p w14:paraId="539F2BAF" w14:textId="77777777" w:rsidR="001B4CB0" w:rsidRDefault="00000000">
      <w:pPr>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支持单位</w:t>
      </w:r>
    </w:p>
    <w:p w14:paraId="05459945"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华南理工大学材料科学与工程学院</w:t>
      </w:r>
    </w:p>
    <w:p w14:paraId="0A0C6F61"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暨南大学化学与材料学院</w:t>
      </w:r>
    </w:p>
    <w:p w14:paraId="627FE795"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广东工业大学材料与能源学院</w:t>
      </w:r>
    </w:p>
    <w:p w14:paraId="4CD8312E"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南方科技大学工学院材料科学与工程系</w:t>
      </w:r>
    </w:p>
    <w:p w14:paraId="5F81BC7F"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深圳大学材料学院</w:t>
      </w:r>
    </w:p>
    <w:p w14:paraId="3E6A6CBA"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哈尔滨工业大学（深圳）材料科学与工程学院</w:t>
      </w:r>
    </w:p>
    <w:p w14:paraId="2C944437"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佛山科学技术学院材料科学与氢能学院</w:t>
      </w:r>
    </w:p>
    <w:p w14:paraId="4125BF47"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华南农业大学材料与能源学院</w:t>
      </w:r>
    </w:p>
    <w:p w14:paraId="757CB189"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华南师范大学化学学院</w:t>
      </w:r>
    </w:p>
    <w:p w14:paraId="4E1219CA"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广州大学化学化工学院</w:t>
      </w:r>
    </w:p>
    <w:p w14:paraId="2F3269D2"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东莞理工学院材料科学与工程学院</w:t>
      </w:r>
    </w:p>
    <w:p w14:paraId="2A76E9EA"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五邑大学应用物理与材料学院</w:t>
      </w:r>
    </w:p>
    <w:p w14:paraId="0CDF159C"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电子科技大学中山学院</w:t>
      </w:r>
    </w:p>
    <w:p w14:paraId="4ED94F01" w14:textId="77777777" w:rsidR="002B6789" w:rsidRDefault="00000000" w:rsidP="002B6789">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惠州学院化学与材料工程学院</w:t>
      </w:r>
    </w:p>
    <w:p w14:paraId="0F981B2E" w14:textId="7BA39D5F" w:rsidR="001B4CB0" w:rsidRPr="002B6789" w:rsidRDefault="00000000" w:rsidP="002B6789">
      <w:pPr>
        <w:jc w:val="left"/>
        <w:rPr>
          <w:rFonts w:ascii="Times New Roman" w:eastAsia="仿宋_GB2312" w:hAnsi="Times New Roman" w:cs="Times New Roman"/>
          <w:sz w:val="32"/>
          <w:szCs w:val="32"/>
        </w:rPr>
      </w:pPr>
      <w:r>
        <w:rPr>
          <w:rFonts w:ascii="Times New Roman" w:eastAsia="黑体" w:hAnsi="Times New Roman" w:cs="Times New Roman"/>
          <w:sz w:val="32"/>
          <w:szCs w:val="32"/>
        </w:rPr>
        <w:t>一、组织形式</w:t>
      </w:r>
    </w:p>
    <w:p w14:paraId="07E7FC15"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大赛</w:t>
      </w:r>
      <w:proofErr w:type="gramStart"/>
      <w:r>
        <w:rPr>
          <w:rFonts w:ascii="Times New Roman" w:eastAsia="仿宋_GB2312" w:hAnsi="Times New Roman" w:cs="Times New Roman"/>
          <w:sz w:val="32"/>
          <w:szCs w:val="32"/>
        </w:rPr>
        <w:t>设大赛</w:t>
      </w:r>
      <w:proofErr w:type="gramEnd"/>
      <w:r>
        <w:rPr>
          <w:rFonts w:ascii="Times New Roman" w:eastAsia="仿宋_GB2312" w:hAnsi="Times New Roman" w:cs="Times New Roman"/>
          <w:sz w:val="32"/>
          <w:szCs w:val="32"/>
        </w:rPr>
        <w:t>组织委员会和执行委员会。</w:t>
      </w:r>
    </w:p>
    <w:p w14:paraId="45DDE9A4"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大赛组织委员会是竞赛的领导决策机构，负责对本届大赛进行全面指导和监督。</w:t>
      </w:r>
    </w:p>
    <w:p w14:paraId="0A89828D"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大赛执行委员会在大赛组织委员会领导下开展工作，全面负责赛事的组织与管理并协调各方资源。</w:t>
      </w:r>
    </w:p>
    <w:p w14:paraId="1BFE942D"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大赛组织委员会和执行委员会共同组建以材料界知名专家为主体的专家评审委员会，开展评定工作并保障评判结果的公平、公正。</w:t>
      </w:r>
    </w:p>
    <w:p w14:paraId="320584D6" w14:textId="77777777" w:rsidR="001B4CB0" w:rsidRDefault="00000000" w:rsidP="002B6789">
      <w:pPr>
        <w:jc w:val="left"/>
        <w:rPr>
          <w:rFonts w:ascii="Times New Roman" w:eastAsia="黑体" w:hAnsi="Times New Roman" w:cs="Times New Roman"/>
          <w:sz w:val="32"/>
          <w:szCs w:val="32"/>
        </w:rPr>
      </w:pPr>
      <w:r>
        <w:rPr>
          <w:rFonts w:ascii="Times New Roman" w:eastAsia="黑体" w:hAnsi="Times New Roman" w:cs="Times New Roman"/>
          <w:sz w:val="32"/>
          <w:szCs w:val="32"/>
        </w:rPr>
        <w:t>二、项目要求</w:t>
      </w:r>
    </w:p>
    <w:p w14:paraId="67E3A53C"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可选</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材料</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包括无机非金属材料、有机和高分子材料、金属材料以及其他新型材料等。项目研究方向不限，比赛以项目的研究成果为评比对象，以其对材料科学做出的创新性发展贡献大小，或材料应用方面的实用性改进或创新程度为评比标准。</w:t>
      </w:r>
    </w:p>
    <w:p w14:paraId="6E7A7C26" w14:textId="77777777" w:rsidR="001B4CB0" w:rsidRDefault="00000000" w:rsidP="002B6789">
      <w:pPr>
        <w:jc w:val="left"/>
        <w:rPr>
          <w:rFonts w:ascii="Times New Roman" w:eastAsia="黑体" w:hAnsi="Times New Roman" w:cs="Times New Roman"/>
          <w:sz w:val="32"/>
          <w:szCs w:val="32"/>
        </w:rPr>
      </w:pPr>
      <w:r>
        <w:rPr>
          <w:rFonts w:ascii="Times New Roman" w:eastAsia="黑体" w:hAnsi="Times New Roman" w:cs="Times New Roman"/>
          <w:sz w:val="32"/>
          <w:szCs w:val="32"/>
        </w:rPr>
        <w:t>三、范围与对象</w:t>
      </w:r>
    </w:p>
    <w:p w14:paraId="67657F9C"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活动范围：</w:t>
      </w:r>
    </w:p>
    <w:p w14:paraId="3C2FF903"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本届大赛采用分赛区制，共设有</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个分赛区：</w:t>
      </w:r>
    </w:p>
    <w:p w14:paraId="5C8A5099"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无机非金属材料赛区（项目涉及有关无机非金属材料类型的研究即可）；</w:t>
      </w:r>
    </w:p>
    <w:p w14:paraId="3BB9A2A2"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）有机和高分子材料赛区（项目涉及有关高分子材料类型的研究即可）；</w:t>
      </w:r>
    </w:p>
    <w:p w14:paraId="474B862A"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）金属材料赛区（项目涉及有关金属材料类型的研究即可）。</w:t>
      </w:r>
    </w:p>
    <w:p w14:paraId="01131CDC"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本届大赛分本科生组与研究生组两个组别进行比赛。以参赛队伍中队员最高学历作为衡量标准（以</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日的学历层次为准）。</w:t>
      </w:r>
    </w:p>
    <w:p w14:paraId="535FE7E7"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活动对象：参赛对象为全国在籍的全日制高等院校材料及相关专业的本科生和研究生。</w:t>
      </w:r>
    </w:p>
    <w:p w14:paraId="235CA47D" w14:textId="77777777" w:rsidR="001B4CB0" w:rsidRDefault="00000000" w:rsidP="002B6789">
      <w:pPr>
        <w:jc w:val="left"/>
        <w:rPr>
          <w:rFonts w:ascii="Times New Roman" w:eastAsia="黑体" w:hAnsi="Times New Roman" w:cs="Times New Roman"/>
          <w:sz w:val="32"/>
          <w:szCs w:val="32"/>
        </w:rPr>
      </w:pPr>
      <w:r>
        <w:rPr>
          <w:rFonts w:ascii="Times New Roman" w:eastAsia="黑体" w:hAnsi="Times New Roman" w:cs="Times New Roman"/>
          <w:sz w:val="32"/>
          <w:szCs w:val="32"/>
        </w:rPr>
        <w:t>四、比赛规则</w:t>
      </w:r>
    </w:p>
    <w:p w14:paraId="26315F75" w14:textId="77777777" w:rsidR="001B4CB0" w:rsidRDefault="00000000">
      <w:pPr>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作品要求</w:t>
      </w:r>
    </w:p>
    <w:p w14:paraId="43970C31"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）大赛以研究成果的形式报名，力求有创新性，有实际意义，鼓励在实验室制作出成品；</w:t>
      </w:r>
    </w:p>
    <w:p w14:paraId="79020C16"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）不得抄袭，如发现有雷同作品，组织委员会查明属实，则立即取消比赛资格；</w:t>
      </w:r>
    </w:p>
    <w:p w14:paraId="51C59A42"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）每个参赛队仅能提交一份作品；</w:t>
      </w:r>
    </w:p>
    <w:p w14:paraId="4E4962A0"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）优先评选未参加往届大赛或在往届大赛中未获分赛区一等奖的队伍。</w:t>
      </w:r>
    </w:p>
    <w:p w14:paraId="31BCCFD3" w14:textId="77777777" w:rsidR="001B4CB0" w:rsidRDefault="00000000">
      <w:pPr>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参赛组队</w:t>
      </w:r>
    </w:p>
    <w:p w14:paraId="7825C710"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）要求</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人组队参赛，组员年级不限，每队需</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名指导教师。</w:t>
      </w:r>
    </w:p>
    <w:p w14:paraId="68B196FA"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）每人只允许参加一个参赛队，各队独立研究创作。提倡跨年级、跨专业、跨系组队，可以跨校组队。</w:t>
      </w:r>
    </w:p>
    <w:p w14:paraId="31B5AA50" w14:textId="77777777" w:rsidR="001B4CB0" w:rsidRDefault="00000000">
      <w:pPr>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3.</w:t>
      </w:r>
      <w:r>
        <w:rPr>
          <w:rFonts w:ascii="Times New Roman" w:eastAsia="仿宋_GB2312" w:hAnsi="Times New Roman" w:cs="Times New Roman"/>
          <w:b/>
          <w:bCs/>
          <w:sz w:val="32"/>
          <w:szCs w:val="32"/>
        </w:rPr>
        <w:t>奖项设置</w:t>
      </w:r>
    </w:p>
    <w:p w14:paraId="1C324938"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）特等奖</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名：奖金</w:t>
      </w:r>
      <w:r>
        <w:rPr>
          <w:rFonts w:ascii="Times New Roman" w:eastAsia="仿宋_GB2312" w:hAnsi="Times New Roman" w:cs="Times New Roman"/>
          <w:sz w:val="32"/>
          <w:szCs w:val="32"/>
        </w:rPr>
        <w:t>10000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证书</w:t>
      </w:r>
    </w:p>
    <w:p w14:paraId="4D273B64"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）一等奖</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名：奖金</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证书</w:t>
      </w:r>
    </w:p>
    <w:p w14:paraId="28303330"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）二等奖</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名：奖金</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证书</w:t>
      </w:r>
    </w:p>
    <w:p w14:paraId="18952118"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）三等奖若干名：证书</w:t>
      </w:r>
    </w:p>
    <w:p w14:paraId="60431A44"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）优秀指导老师若干名：证书</w:t>
      </w:r>
    </w:p>
    <w:p w14:paraId="34FC7639"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实验经费由参赛队伍承担</w:t>
      </w:r>
    </w:p>
    <w:p w14:paraId="26D93DBD" w14:textId="77777777" w:rsidR="001B4CB0" w:rsidRDefault="00000000" w:rsidP="002B6789">
      <w:pPr>
        <w:jc w:val="left"/>
        <w:rPr>
          <w:rFonts w:ascii="Times New Roman" w:eastAsia="黑体" w:hAnsi="Times New Roman" w:cs="Times New Roman"/>
          <w:sz w:val="32"/>
          <w:szCs w:val="32"/>
        </w:rPr>
      </w:pPr>
      <w:r>
        <w:rPr>
          <w:rFonts w:ascii="Times New Roman" w:eastAsia="黑体" w:hAnsi="Times New Roman" w:cs="Times New Roman"/>
          <w:sz w:val="32"/>
          <w:szCs w:val="32"/>
        </w:rPr>
        <w:t>五、比赛流程</w:t>
      </w:r>
    </w:p>
    <w:p w14:paraId="0B3D1505" w14:textId="77777777" w:rsidR="002B6789" w:rsidRDefault="00000000" w:rsidP="002B6789">
      <w:pPr>
        <w:pStyle w:val="a3"/>
        <w:numPr>
          <w:ilvl w:val="0"/>
          <w:numId w:val="1"/>
        </w:numPr>
        <w:ind w:firstLineChars="0"/>
        <w:jc w:val="left"/>
        <w:rPr>
          <w:rFonts w:ascii="Times New Roman" w:eastAsia="仿宋_GB2312" w:hAnsi="Times New Roman" w:cs="Times New Roman"/>
          <w:b/>
          <w:bCs/>
          <w:sz w:val="36"/>
          <w:szCs w:val="36"/>
          <w:u w:val="single"/>
        </w:rPr>
      </w:pPr>
      <w:r w:rsidRPr="002B6789">
        <w:rPr>
          <w:rFonts w:ascii="Times New Roman" w:eastAsia="仿宋_GB2312" w:hAnsi="Times New Roman" w:cs="Times New Roman"/>
          <w:b/>
          <w:bCs/>
          <w:sz w:val="36"/>
          <w:szCs w:val="36"/>
          <w:u w:val="single"/>
        </w:rPr>
        <w:t>报名截止时间：</w:t>
      </w:r>
      <w:r w:rsidRPr="002B6789">
        <w:rPr>
          <w:rFonts w:ascii="Times New Roman" w:eastAsia="仿宋_GB2312" w:hAnsi="Times New Roman" w:cs="Times New Roman"/>
          <w:b/>
          <w:bCs/>
          <w:sz w:val="36"/>
          <w:szCs w:val="36"/>
          <w:u w:val="single"/>
        </w:rPr>
        <w:t>2024</w:t>
      </w:r>
      <w:r w:rsidRPr="002B6789">
        <w:rPr>
          <w:rFonts w:ascii="Times New Roman" w:eastAsia="仿宋_GB2312" w:hAnsi="Times New Roman" w:cs="Times New Roman"/>
          <w:b/>
          <w:bCs/>
          <w:sz w:val="36"/>
          <w:szCs w:val="36"/>
          <w:u w:val="single"/>
        </w:rPr>
        <w:t>年</w:t>
      </w:r>
      <w:r w:rsidRPr="002B6789">
        <w:rPr>
          <w:rFonts w:ascii="Times New Roman" w:eastAsia="仿宋_GB2312" w:hAnsi="Times New Roman" w:cs="Times New Roman"/>
          <w:b/>
          <w:bCs/>
          <w:sz w:val="36"/>
          <w:szCs w:val="36"/>
          <w:u w:val="single"/>
        </w:rPr>
        <w:t>9</w:t>
      </w:r>
      <w:r w:rsidRPr="002B6789">
        <w:rPr>
          <w:rFonts w:ascii="Times New Roman" w:eastAsia="仿宋_GB2312" w:hAnsi="Times New Roman" w:cs="Times New Roman"/>
          <w:b/>
          <w:bCs/>
          <w:sz w:val="36"/>
          <w:szCs w:val="36"/>
          <w:u w:val="single"/>
        </w:rPr>
        <w:t>月</w:t>
      </w:r>
      <w:r w:rsidRPr="002B6789">
        <w:rPr>
          <w:rFonts w:ascii="Times New Roman" w:eastAsia="仿宋_GB2312" w:hAnsi="Times New Roman" w:cs="Times New Roman"/>
          <w:b/>
          <w:bCs/>
          <w:sz w:val="36"/>
          <w:szCs w:val="36"/>
          <w:u w:val="single"/>
        </w:rPr>
        <w:t>6</w:t>
      </w:r>
      <w:r w:rsidRPr="002B6789">
        <w:rPr>
          <w:rFonts w:ascii="Times New Roman" w:eastAsia="仿宋_GB2312" w:hAnsi="Times New Roman" w:cs="Times New Roman"/>
          <w:b/>
          <w:bCs/>
          <w:sz w:val="36"/>
          <w:szCs w:val="36"/>
          <w:u w:val="single"/>
        </w:rPr>
        <w:t>日</w:t>
      </w:r>
    </w:p>
    <w:p w14:paraId="3B2F0EA6" w14:textId="77777777" w:rsidR="002B6789" w:rsidRPr="002B6789" w:rsidRDefault="00000000" w:rsidP="002B6789">
      <w:pPr>
        <w:pStyle w:val="a3"/>
        <w:numPr>
          <w:ilvl w:val="0"/>
          <w:numId w:val="1"/>
        </w:numPr>
        <w:ind w:firstLineChars="0"/>
        <w:jc w:val="left"/>
        <w:rPr>
          <w:rFonts w:ascii="Times New Roman" w:eastAsia="仿宋_GB2312" w:hAnsi="Times New Roman" w:cs="Times New Roman"/>
          <w:b/>
          <w:bCs/>
          <w:sz w:val="36"/>
          <w:szCs w:val="36"/>
          <w:u w:val="single"/>
        </w:rPr>
      </w:pPr>
      <w:r w:rsidRPr="002B6789">
        <w:rPr>
          <w:rFonts w:ascii="Times New Roman" w:eastAsia="仿宋_GB2312" w:hAnsi="Times New Roman" w:cs="Times New Roman"/>
          <w:sz w:val="32"/>
          <w:szCs w:val="32"/>
        </w:rPr>
        <w:t>联络方式：</w:t>
      </w:r>
      <w:r w:rsidRPr="002B6789">
        <w:rPr>
          <w:rFonts w:ascii="Times New Roman" w:eastAsia="仿宋_GB2312" w:hAnsi="Times New Roman" w:cs="Times New Roman"/>
          <w:sz w:val="32"/>
          <w:szCs w:val="32"/>
        </w:rPr>
        <w:t>QQ</w:t>
      </w:r>
      <w:r w:rsidRPr="002B6789">
        <w:rPr>
          <w:rFonts w:ascii="Times New Roman" w:eastAsia="仿宋_GB2312" w:hAnsi="Times New Roman" w:cs="Times New Roman"/>
          <w:sz w:val="32"/>
          <w:szCs w:val="32"/>
        </w:rPr>
        <w:t>群名：第十三届</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华港杯</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广东大学生材料创新大赛</w:t>
      </w:r>
    </w:p>
    <w:p w14:paraId="06F9F30B" w14:textId="77777777" w:rsidR="002B6789" w:rsidRDefault="00000000" w:rsidP="002B6789">
      <w:pPr>
        <w:pStyle w:val="a3"/>
        <w:ind w:left="440" w:firstLineChars="0" w:firstLine="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群号：</w:t>
      </w:r>
      <w:r w:rsidRPr="002B6789">
        <w:rPr>
          <w:rFonts w:ascii="Times New Roman" w:eastAsia="仿宋_GB2312" w:hAnsi="Times New Roman" w:cs="Times New Roman"/>
          <w:sz w:val="32"/>
          <w:szCs w:val="32"/>
        </w:rPr>
        <w:t>962524724</w:t>
      </w:r>
      <w:r w:rsidRPr="002B6789">
        <w:rPr>
          <w:rFonts w:ascii="Times New Roman" w:eastAsia="仿宋_GB2312" w:hAnsi="Times New Roman" w:cs="Times New Roman"/>
          <w:sz w:val="32"/>
          <w:szCs w:val="32"/>
        </w:rPr>
        <w:t>（申请</w:t>
      </w:r>
      <w:proofErr w:type="gramStart"/>
      <w:r w:rsidRPr="002B6789">
        <w:rPr>
          <w:rFonts w:ascii="Times New Roman" w:eastAsia="仿宋_GB2312" w:hAnsi="Times New Roman" w:cs="Times New Roman"/>
          <w:sz w:val="32"/>
          <w:szCs w:val="32"/>
        </w:rPr>
        <w:t>入群请注明</w:t>
      </w:r>
      <w:proofErr w:type="gramEnd"/>
      <w:r w:rsidRPr="002B6789">
        <w:rPr>
          <w:rFonts w:ascii="Times New Roman" w:eastAsia="仿宋_GB2312" w:hAnsi="Times New Roman" w:cs="Times New Roman"/>
          <w:sz w:val="32"/>
          <w:szCs w:val="32"/>
        </w:rPr>
        <w:t>：学校</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学院</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姓名</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联系方式</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队长</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队员）</w:t>
      </w:r>
    </w:p>
    <w:p w14:paraId="7EDBFA99" w14:textId="7210BB9A" w:rsidR="001B4CB0" w:rsidRPr="002B6789" w:rsidRDefault="00000000" w:rsidP="002B6789">
      <w:pPr>
        <w:pStyle w:val="a3"/>
        <w:numPr>
          <w:ilvl w:val="0"/>
          <w:numId w:val="1"/>
        </w:numPr>
        <w:ind w:firstLineChars="0"/>
        <w:jc w:val="left"/>
        <w:rPr>
          <w:rFonts w:ascii="Times New Roman" w:eastAsia="仿宋_GB2312" w:hAnsi="Times New Roman" w:cs="Times New Roman"/>
          <w:b/>
          <w:bCs/>
          <w:sz w:val="36"/>
          <w:szCs w:val="36"/>
          <w:u w:val="single"/>
        </w:rPr>
      </w:pPr>
      <w:r>
        <w:rPr>
          <w:rFonts w:ascii="Times New Roman" w:eastAsia="仿宋_GB2312" w:hAnsi="Times New Roman" w:cs="Times New Roman"/>
          <w:sz w:val="32"/>
          <w:szCs w:val="32"/>
        </w:rPr>
        <w:t>大赛执委会工作邮箱</w:t>
      </w:r>
    </w:p>
    <w:p w14:paraId="566FBF97"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无机非金属材料赛区：</w:t>
      </w:r>
      <w:r>
        <w:rPr>
          <w:rFonts w:ascii="Times New Roman" w:eastAsia="仿宋_GB2312" w:hAnsi="Times New Roman" w:cs="Times New Roman"/>
          <w:sz w:val="32"/>
          <w:szCs w:val="32"/>
        </w:rPr>
        <w:t>materials2024@163.com</w:t>
      </w:r>
    </w:p>
    <w:p w14:paraId="1C454C0D"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有机及高分子材料赛区：</w:t>
      </w:r>
      <w:r>
        <w:rPr>
          <w:rFonts w:ascii="Times New Roman" w:eastAsia="仿宋_GB2312" w:hAnsi="Times New Roman" w:cs="Times New Roman"/>
          <w:sz w:val="32"/>
          <w:szCs w:val="32"/>
        </w:rPr>
        <w:t>organichp2024@163.com</w:t>
      </w:r>
    </w:p>
    <w:p w14:paraId="5FDEBB4D" w14:textId="24D22F4F" w:rsidR="002B6789" w:rsidRDefault="00000000" w:rsidP="002B6789">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金属材料赛区：</w:t>
      </w:r>
      <w:hyperlink r:id="rId6" w:history="1">
        <w:r w:rsidR="002B6789" w:rsidRPr="00C34E16">
          <w:rPr>
            <w:rStyle w:val="a4"/>
            <w:rFonts w:ascii="Times New Roman" w:eastAsia="仿宋_GB2312" w:hAnsi="Times New Roman" w:cs="Times New Roman"/>
            <w:sz w:val="32"/>
            <w:szCs w:val="32"/>
          </w:rPr>
          <w:t>metallicmaterials@163.com</w:t>
        </w:r>
      </w:hyperlink>
    </w:p>
    <w:p w14:paraId="45AE100D" w14:textId="61DFC03C" w:rsidR="001B4CB0" w:rsidRPr="002B6789" w:rsidRDefault="00000000" w:rsidP="002B6789">
      <w:pPr>
        <w:pStyle w:val="a3"/>
        <w:numPr>
          <w:ilvl w:val="0"/>
          <w:numId w:val="1"/>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组队报名</w:t>
      </w:r>
    </w:p>
    <w:p w14:paraId="4C10D1C8"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参赛队伍将电子版报名表、参赛队伍汇总表、作品报告书于</w:t>
      </w:r>
      <w:r>
        <w:rPr>
          <w:rFonts w:ascii="Times New Roman" w:eastAsia="仿宋_GB2312" w:hAnsi="Times New Roman" w:cs="Times New Roman"/>
          <w:b/>
          <w:bCs/>
          <w:sz w:val="36"/>
          <w:szCs w:val="36"/>
          <w:u w:val="single"/>
        </w:rPr>
        <w:t>9</w:t>
      </w:r>
      <w:r>
        <w:rPr>
          <w:rFonts w:ascii="Times New Roman" w:eastAsia="仿宋_GB2312" w:hAnsi="Times New Roman" w:cs="Times New Roman"/>
          <w:b/>
          <w:bCs/>
          <w:sz w:val="36"/>
          <w:szCs w:val="36"/>
          <w:u w:val="single"/>
        </w:rPr>
        <w:t>月</w:t>
      </w:r>
      <w:r>
        <w:rPr>
          <w:rFonts w:ascii="Times New Roman" w:eastAsia="仿宋_GB2312" w:hAnsi="Times New Roman" w:cs="Times New Roman"/>
          <w:b/>
          <w:bCs/>
          <w:sz w:val="36"/>
          <w:szCs w:val="36"/>
          <w:u w:val="single"/>
        </w:rPr>
        <w:t>6</w:t>
      </w:r>
      <w:r>
        <w:rPr>
          <w:rFonts w:ascii="Times New Roman" w:eastAsia="仿宋_GB2312" w:hAnsi="Times New Roman" w:cs="Times New Roman"/>
          <w:b/>
          <w:bCs/>
          <w:sz w:val="36"/>
          <w:szCs w:val="36"/>
          <w:u w:val="single"/>
        </w:rPr>
        <w:t>日</w:t>
      </w:r>
      <w:r>
        <w:rPr>
          <w:rFonts w:ascii="Times New Roman" w:eastAsia="仿宋_GB2312" w:hAnsi="Times New Roman" w:cs="Times New Roman"/>
          <w:b/>
          <w:bCs/>
          <w:sz w:val="36"/>
          <w:szCs w:val="36"/>
          <w:u w:val="single"/>
        </w:rPr>
        <w:t>24:00</w:t>
      </w:r>
      <w:r>
        <w:rPr>
          <w:rFonts w:ascii="Times New Roman" w:eastAsia="仿宋_GB2312" w:hAnsi="Times New Roman" w:cs="Times New Roman"/>
          <w:sz w:val="32"/>
          <w:szCs w:val="32"/>
        </w:rPr>
        <w:t>前发送到对应赛区执委会工作邮箱。</w:t>
      </w:r>
    </w:p>
    <w:p w14:paraId="68BCCCE6"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相关文件请加入大赛</w:t>
      </w:r>
      <w:r>
        <w:rPr>
          <w:rFonts w:ascii="Times New Roman" w:eastAsia="仿宋_GB2312" w:hAnsi="Times New Roman" w:cs="Times New Roman"/>
          <w:sz w:val="32"/>
          <w:szCs w:val="32"/>
        </w:rPr>
        <w:t>QQ</w:t>
      </w:r>
      <w:r>
        <w:rPr>
          <w:rFonts w:ascii="Times New Roman" w:eastAsia="仿宋_GB2312" w:hAnsi="Times New Roman" w:cs="Times New Roman"/>
          <w:sz w:val="32"/>
          <w:szCs w:val="32"/>
        </w:rPr>
        <w:t>群后从群文件下载填写。</w:t>
      </w:r>
    </w:p>
    <w:p w14:paraId="3D7EA712"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邮件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压缩包名：学校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队名</w:t>
      </w:r>
    </w:p>
    <w:p w14:paraId="225C405F"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压缩包内文件名：</w:t>
      </w:r>
    </w:p>
    <w:p w14:paraId="4B0C7899" w14:textId="27E88359" w:rsidR="001B4CB0" w:rsidRPr="002B6789" w:rsidRDefault="00000000" w:rsidP="002B6789">
      <w:pPr>
        <w:pStyle w:val="a3"/>
        <w:numPr>
          <w:ilvl w:val="0"/>
          <w:numId w:val="8"/>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学校</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学院</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队名</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报名表</w:t>
      </w:r>
    </w:p>
    <w:p w14:paraId="6E761602" w14:textId="3566241B" w:rsidR="001B4CB0" w:rsidRPr="002B6789" w:rsidRDefault="00000000" w:rsidP="002B6789">
      <w:pPr>
        <w:pStyle w:val="a3"/>
        <w:numPr>
          <w:ilvl w:val="0"/>
          <w:numId w:val="8"/>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学校</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学院</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队名</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参赛队伍汇总表</w:t>
      </w:r>
    </w:p>
    <w:p w14:paraId="3B6A9C66" w14:textId="4B283042" w:rsidR="001B4CB0" w:rsidRPr="002B6789" w:rsidRDefault="00000000" w:rsidP="002B6789">
      <w:pPr>
        <w:pStyle w:val="a3"/>
        <w:numPr>
          <w:ilvl w:val="0"/>
          <w:numId w:val="8"/>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学校</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学院</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队名</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作品报告书</w:t>
      </w:r>
    </w:p>
    <w:p w14:paraId="5F686EFA"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大赛执委会将于</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日对资料进行整理。</w:t>
      </w:r>
    </w:p>
    <w:p w14:paraId="0A8F9B67" w14:textId="09B246A0" w:rsidR="001B4CB0" w:rsidRPr="002B6789" w:rsidRDefault="00000000" w:rsidP="002B6789">
      <w:pPr>
        <w:pStyle w:val="a3"/>
        <w:numPr>
          <w:ilvl w:val="0"/>
          <w:numId w:val="1"/>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初赛</w:t>
      </w:r>
    </w:p>
    <w:p w14:paraId="1888FA03" w14:textId="77777777" w:rsidR="001B4CB0" w:rsidRDefault="00000000" w:rsidP="002B6789">
      <w:pPr>
        <w:ind w:leftChars="100" w:left="210"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日由评审委员会专家进行书面评审，评选出进入分赛区决赛的队伍。</w:t>
      </w:r>
    </w:p>
    <w:p w14:paraId="4BB74F57" w14:textId="77777777" w:rsidR="001B4CB0" w:rsidRDefault="00000000" w:rsidP="002B6789">
      <w:pPr>
        <w:ind w:leftChars="100" w:left="210"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日前将公布进入分赛区决赛名单，并通知参赛队伍。</w:t>
      </w:r>
    </w:p>
    <w:p w14:paraId="0526BD33" w14:textId="47646081" w:rsidR="001B4CB0" w:rsidRPr="002B6789" w:rsidRDefault="00000000" w:rsidP="002B6789">
      <w:pPr>
        <w:pStyle w:val="a3"/>
        <w:numPr>
          <w:ilvl w:val="0"/>
          <w:numId w:val="1"/>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提交分赛区决赛作品</w:t>
      </w:r>
    </w:p>
    <w:p w14:paraId="20F55833"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日可提交作品，发送到对应赛区执委会工作邮箱，包括：</w:t>
      </w:r>
      <w:proofErr w:type="gramStart"/>
      <w:r>
        <w:rPr>
          <w:rFonts w:ascii="Times New Roman" w:eastAsia="仿宋_GB2312" w:hAnsi="Times New Roman" w:cs="Times New Roman"/>
          <w:sz w:val="32"/>
          <w:szCs w:val="32"/>
        </w:rPr>
        <w:t>含作品</w:t>
      </w:r>
      <w:proofErr w:type="gramEnd"/>
      <w:r>
        <w:rPr>
          <w:rFonts w:ascii="Times New Roman" w:eastAsia="仿宋_GB2312" w:hAnsi="Times New Roman" w:cs="Times New Roman"/>
          <w:sz w:val="32"/>
          <w:szCs w:val="32"/>
        </w:rPr>
        <w:t>报告书（可在原作品报告书基础上完善）、现场展示</w:t>
      </w:r>
      <w:r>
        <w:rPr>
          <w:rFonts w:ascii="Times New Roman" w:eastAsia="仿宋_GB2312" w:hAnsi="Times New Roman" w:cs="Times New Roman"/>
          <w:sz w:val="32"/>
          <w:szCs w:val="32"/>
        </w:rPr>
        <w:t>PPT</w:t>
      </w:r>
      <w:r>
        <w:rPr>
          <w:rFonts w:ascii="Times New Roman" w:eastAsia="仿宋_GB2312" w:hAnsi="Times New Roman" w:cs="Times New Roman"/>
          <w:sz w:val="32"/>
          <w:szCs w:val="32"/>
        </w:rPr>
        <w:t>、实验记录、参赛队伍简介视频（长度约</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秒）。该作品同时作为分赛区决赛和总决赛参赛作品，请慎重对待。</w:t>
      </w:r>
    </w:p>
    <w:p w14:paraId="5EAD8F5D"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文件名称统一为：</w:t>
      </w:r>
    </w:p>
    <w:p w14:paraId="214BE5D7" w14:textId="6EBB441E" w:rsidR="001B4CB0" w:rsidRPr="002B6789" w:rsidRDefault="00000000" w:rsidP="002B6789">
      <w:pPr>
        <w:pStyle w:val="a3"/>
        <w:numPr>
          <w:ilvl w:val="0"/>
          <w:numId w:val="6"/>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学校</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学院</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队名</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作品报告</w:t>
      </w:r>
    </w:p>
    <w:p w14:paraId="2DEFC6F0" w14:textId="17F304FE" w:rsidR="001B4CB0" w:rsidRPr="002B6789" w:rsidRDefault="00000000" w:rsidP="002B6789">
      <w:pPr>
        <w:pStyle w:val="a3"/>
        <w:numPr>
          <w:ilvl w:val="0"/>
          <w:numId w:val="6"/>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学校</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学院</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队名</w:t>
      </w:r>
      <w:r w:rsidRPr="002B6789">
        <w:rPr>
          <w:rFonts w:ascii="Times New Roman" w:eastAsia="仿宋_GB2312" w:hAnsi="Times New Roman" w:cs="Times New Roman"/>
          <w:sz w:val="32"/>
          <w:szCs w:val="32"/>
        </w:rPr>
        <w:t>+PPT</w:t>
      </w:r>
    </w:p>
    <w:p w14:paraId="0B12434A" w14:textId="611339D8" w:rsidR="001B4CB0" w:rsidRPr="002B6789" w:rsidRDefault="00000000" w:rsidP="002B6789">
      <w:pPr>
        <w:pStyle w:val="a3"/>
        <w:numPr>
          <w:ilvl w:val="0"/>
          <w:numId w:val="6"/>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学校</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学院</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队名</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实验记录</w:t>
      </w:r>
    </w:p>
    <w:p w14:paraId="22D96B7F" w14:textId="0C347317" w:rsidR="001B4CB0" w:rsidRPr="002B6789" w:rsidRDefault="00000000" w:rsidP="002B6789">
      <w:pPr>
        <w:pStyle w:val="a3"/>
        <w:numPr>
          <w:ilvl w:val="0"/>
          <w:numId w:val="6"/>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学校</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学院</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队名</w:t>
      </w:r>
      <w:r w:rsidRPr="002B6789">
        <w:rPr>
          <w:rFonts w:ascii="Times New Roman" w:eastAsia="仿宋_GB2312" w:hAnsi="Times New Roman" w:cs="Times New Roman"/>
          <w:sz w:val="32"/>
          <w:szCs w:val="32"/>
        </w:rPr>
        <w:t>+</w:t>
      </w:r>
      <w:r w:rsidRPr="002B6789">
        <w:rPr>
          <w:rFonts w:ascii="Times New Roman" w:eastAsia="仿宋_GB2312" w:hAnsi="Times New Roman" w:cs="Times New Roman"/>
          <w:sz w:val="32"/>
          <w:szCs w:val="32"/>
        </w:rPr>
        <w:t>视频</w:t>
      </w:r>
    </w:p>
    <w:p w14:paraId="61B6C3FB"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（如：中山大学</w:t>
      </w:r>
      <w:r>
        <w:rPr>
          <w:rFonts w:ascii="Times New Roman" w:eastAsia="仿宋_GB2312" w:hAnsi="Times New Roman" w:cs="Times New Roman"/>
          <w:sz w:val="32"/>
          <w:szCs w:val="32"/>
        </w:rPr>
        <w:t>+</w:t>
      </w:r>
      <w:r>
        <w:rPr>
          <w:rFonts w:ascii="Times New Roman" w:eastAsia="仿宋_GB2312" w:hAnsi="Times New Roman" w:cs="Times New Roman"/>
          <w:sz w:val="32"/>
          <w:szCs w:val="32"/>
        </w:rPr>
        <w:t>材料科学与工程学院</w:t>
      </w:r>
      <w:r>
        <w:rPr>
          <w:rFonts w:ascii="Times New Roman" w:eastAsia="仿宋_GB2312" w:hAnsi="Times New Roman" w:cs="Times New Roman"/>
          <w:sz w:val="32"/>
          <w:szCs w:val="32"/>
        </w:rPr>
        <w:t>+A</w:t>
      </w:r>
      <w:r>
        <w:rPr>
          <w:rFonts w:ascii="Times New Roman" w:eastAsia="仿宋_GB2312" w:hAnsi="Times New Roman" w:cs="Times New Roman"/>
          <w:sz w:val="32"/>
          <w:szCs w:val="32"/>
        </w:rPr>
        <w:t>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作品报告）</w:t>
      </w:r>
    </w:p>
    <w:p w14:paraId="1FD33336" w14:textId="7D322DA3" w:rsidR="001B4CB0" w:rsidRPr="002B6789" w:rsidRDefault="00000000" w:rsidP="002B6789">
      <w:pPr>
        <w:pStyle w:val="a3"/>
        <w:numPr>
          <w:ilvl w:val="0"/>
          <w:numId w:val="1"/>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开幕式</w:t>
      </w:r>
    </w:p>
    <w:p w14:paraId="032AFB7E"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开幕式于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日在中山大学（广州校区东校园）举行，所有参赛选手和评委均可参加</w:t>
      </w:r>
    </w:p>
    <w:p w14:paraId="21236F4A" w14:textId="0A6EBE7E" w:rsidR="001B4CB0" w:rsidRPr="002B6789" w:rsidRDefault="00000000" w:rsidP="002B6789">
      <w:pPr>
        <w:pStyle w:val="a3"/>
        <w:numPr>
          <w:ilvl w:val="0"/>
          <w:numId w:val="1"/>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分赛区决赛</w:t>
      </w:r>
    </w:p>
    <w:p w14:paraId="7E570C5A"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日开幕式后举行分赛区决赛，当天完成。分赛区决赛采取</w:t>
      </w:r>
      <w:r>
        <w:rPr>
          <w:rFonts w:ascii="Times New Roman" w:eastAsia="仿宋_GB2312" w:hAnsi="Times New Roman" w:cs="Times New Roman"/>
          <w:sz w:val="32"/>
          <w:szCs w:val="32"/>
        </w:rPr>
        <w:t>PPT</w:t>
      </w:r>
      <w:r>
        <w:rPr>
          <w:rFonts w:ascii="Times New Roman" w:eastAsia="仿宋_GB2312" w:hAnsi="Times New Roman" w:cs="Times New Roman"/>
          <w:sz w:val="32"/>
          <w:szCs w:val="32"/>
        </w:rPr>
        <w:t>展示和评委问答两个环节，参赛队伍需要展示研究成果以及实验过程等，最终将从各赛区产生若干支队伍进入总决赛。</w:t>
      </w:r>
    </w:p>
    <w:p w14:paraId="4AA1B5CA" w14:textId="579FCB24" w:rsidR="001B4CB0" w:rsidRPr="002B6789" w:rsidRDefault="00000000" w:rsidP="002B6789">
      <w:pPr>
        <w:pStyle w:val="a3"/>
        <w:numPr>
          <w:ilvl w:val="0"/>
          <w:numId w:val="1"/>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总决赛及闭幕式</w:t>
      </w:r>
    </w:p>
    <w:p w14:paraId="675937B9"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日在中山大学（广州校区东校园）举行总决赛，赛前将以抽签的形式决定参赛队伍的答辩顺序，然后进行</w:t>
      </w:r>
      <w:proofErr w:type="gramStart"/>
      <w:r>
        <w:rPr>
          <w:rFonts w:ascii="Times New Roman" w:eastAsia="仿宋_GB2312" w:hAnsi="Times New Roman" w:cs="Times New Roman"/>
          <w:sz w:val="32"/>
          <w:szCs w:val="32"/>
        </w:rPr>
        <w:t>各队伍</w:t>
      </w:r>
      <w:proofErr w:type="gramEnd"/>
      <w:r>
        <w:rPr>
          <w:rFonts w:ascii="Times New Roman" w:eastAsia="仿宋_GB2312" w:hAnsi="Times New Roman" w:cs="Times New Roman"/>
          <w:sz w:val="32"/>
          <w:szCs w:val="32"/>
        </w:rPr>
        <w:t>的展示与答辩。</w:t>
      </w:r>
    </w:p>
    <w:p w14:paraId="0AF76C04"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每支队伍的展示采取</w:t>
      </w:r>
      <w:r>
        <w:rPr>
          <w:rFonts w:ascii="Times New Roman" w:eastAsia="仿宋_GB2312" w:hAnsi="Times New Roman" w:cs="Times New Roman"/>
          <w:sz w:val="32"/>
          <w:szCs w:val="32"/>
        </w:rPr>
        <w:t>PPT</w:t>
      </w:r>
      <w:r>
        <w:rPr>
          <w:rFonts w:ascii="Times New Roman" w:eastAsia="仿宋_GB2312" w:hAnsi="Times New Roman" w:cs="Times New Roman"/>
          <w:sz w:val="32"/>
          <w:szCs w:val="32"/>
        </w:rPr>
        <w:t>展示和评委问答两个环节，参赛队伍需要展示研究成果及实验过程等内容。评委将根据组委会的统分结果进行讨论，最终评出特、一、二、三等奖。总决赛当天下午举行闭幕式，闭幕式上将公布获奖名单及颁奖。</w:t>
      </w:r>
    </w:p>
    <w:p w14:paraId="452FCE68"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注意事项：</w:t>
      </w:r>
    </w:p>
    <w:p w14:paraId="7C3B7A4F" w14:textId="6F056E26" w:rsidR="001B4CB0" w:rsidRPr="002B6789" w:rsidRDefault="00000000" w:rsidP="002B6789">
      <w:pPr>
        <w:pStyle w:val="a3"/>
        <w:numPr>
          <w:ilvl w:val="0"/>
          <w:numId w:val="4"/>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若</w:t>
      </w:r>
      <w:r w:rsidRPr="002B6789">
        <w:rPr>
          <w:rFonts w:ascii="Times New Roman" w:eastAsia="仿宋_GB2312" w:hAnsi="Times New Roman" w:cs="Times New Roman"/>
          <w:sz w:val="32"/>
          <w:szCs w:val="32"/>
        </w:rPr>
        <w:t>1</w:t>
      </w:r>
      <w:r w:rsidRPr="002B6789">
        <w:rPr>
          <w:rFonts w:ascii="Times New Roman" w:eastAsia="仿宋_GB2312" w:hAnsi="Times New Roman" w:cs="Times New Roman"/>
          <w:sz w:val="32"/>
          <w:szCs w:val="32"/>
        </w:rPr>
        <w:t>人同时参与多个组队，则该参赛选手所在的全部队伍取消参赛资格；</w:t>
      </w:r>
    </w:p>
    <w:p w14:paraId="270FBFE7" w14:textId="6B0A9FB0" w:rsidR="001B4CB0" w:rsidRPr="002B6789" w:rsidRDefault="00000000" w:rsidP="002B6789">
      <w:pPr>
        <w:pStyle w:val="a3"/>
        <w:numPr>
          <w:ilvl w:val="0"/>
          <w:numId w:val="4"/>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没有上交申报书或赛程中没有按时递交相关材料的队伍视为弃权处理。</w:t>
      </w:r>
    </w:p>
    <w:p w14:paraId="51E28820" w14:textId="77777777" w:rsidR="001B4CB0" w:rsidRDefault="00000000" w:rsidP="002B6789">
      <w:pPr>
        <w:jc w:val="left"/>
        <w:rPr>
          <w:rFonts w:ascii="Times New Roman" w:eastAsia="黑体" w:hAnsi="Times New Roman" w:cs="Times New Roman"/>
          <w:sz w:val="32"/>
          <w:szCs w:val="32"/>
        </w:rPr>
      </w:pPr>
      <w:r>
        <w:rPr>
          <w:rFonts w:ascii="Times New Roman" w:eastAsia="黑体" w:hAnsi="Times New Roman" w:cs="Times New Roman"/>
          <w:sz w:val="32"/>
          <w:szCs w:val="32"/>
        </w:rPr>
        <w:t>六、其他事项</w:t>
      </w:r>
    </w:p>
    <w:p w14:paraId="0FD48535" w14:textId="1D069DA6" w:rsidR="001B4CB0" w:rsidRPr="002B6789" w:rsidRDefault="00000000" w:rsidP="002B6789">
      <w:pPr>
        <w:pStyle w:val="a3"/>
        <w:numPr>
          <w:ilvl w:val="0"/>
          <w:numId w:val="9"/>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本届大赛不收取报名费及参赛费，实验和比赛费用（包括交通费、食宿费等）由各参赛队伍自理。</w:t>
      </w:r>
    </w:p>
    <w:p w14:paraId="13527E7C" w14:textId="60CE5D70" w:rsidR="001B4CB0" w:rsidRPr="002B6789" w:rsidRDefault="00000000" w:rsidP="002B6789">
      <w:pPr>
        <w:pStyle w:val="a3"/>
        <w:numPr>
          <w:ilvl w:val="0"/>
          <w:numId w:val="9"/>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有关大赛的具体事项，由大赛执委会负责通知。</w:t>
      </w:r>
    </w:p>
    <w:p w14:paraId="7C0D9239" w14:textId="7C832885" w:rsidR="001B4CB0" w:rsidRPr="002B6789" w:rsidRDefault="00000000" w:rsidP="002B6789">
      <w:pPr>
        <w:pStyle w:val="a3"/>
        <w:numPr>
          <w:ilvl w:val="0"/>
          <w:numId w:val="9"/>
        </w:numPr>
        <w:ind w:firstLineChars="0"/>
        <w:jc w:val="left"/>
        <w:rPr>
          <w:rFonts w:ascii="Times New Roman" w:eastAsia="仿宋_GB2312" w:hAnsi="Times New Roman" w:cs="Times New Roman"/>
          <w:sz w:val="32"/>
          <w:szCs w:val="32"/>
        </w:rPr>
      </w:pPr>
      <w:r w:rsidRPr="002B6789">
        <w:rPr>
          <w:rFonts w:ascii="Times New Roman" w:eastAsia="仿宋_GB2312" w:hAnsi="Times New Roman" w:cs="Times New Roman"/>
          <w:sz w:val="32"/>
          <w:szCs w:val="32"/>
        </w:rPr>
        <w:t>此参赛须知的最终解释权</w:t>
      </w:r>
      <w:proofErr w:type="gramStart"/>
      <w:r w:rsidRPr="002B6789">
        <w:rPr>
          <w:rFonts w:ascii="Times New Roman" w:eastAsia="仿宋_GB2312" w:hAnsi="Times New Roman" w:cs="Times New Roman"/>
          <w:sz w:val="32"/>
          <w:szCs w:val="32"/>
        </w:rPr>
        <w:t>归大赛</w:t>
      </w:r>
      <w:proofErr w:type="gramEnd"/>
      <w:r w:rsidRPr="002B6789">
        <w:rPr>
          <w:rFonts w:ascii="Times New Roman" w:eastAsia="仿宋_GB2312" w:hAnsi="Times New Roman" w:cs="Times New Roman"/>
          <w:sz w:val="32"/>
          <w:szCs w:val="32"/>
        </w:rPr>
        <w:t>组织委员会所有。</w:t>
      </w:r>
    </w:p>
    <w:p w14:paraId="7E357D49" w14:textId="77777777" w:rsidR="001B4CB0" w:rsidRDefault="00000000" w:rsidP="002B6789">
      <w:pPr>
        <w:jc w:val="left"/>
        <w:rPr>
          <w:rFonts w:ascii="Times New Roman" w:eastAsia="黑体" w:hAnsi="Times New Roman" w:cs="Times New Roman"/>
          <w:sz w:val="32"/>
          <w:szCs w:val="32"/>
        </w:rPr>
      </w:pPr>
      <w:r>
        <w:rPr>
          <w:rFonts w:ascii="Times New Roman" w:eastAsia="黑体" w:hAnsi="Times New Roman" w:cs="Times New Roman"/>
          <w:sz w:val="32"/>
          <w:szCs w:val="32"/>
        </w:rPr>
        <w:t>七、大赛执委会联系方式</w:t>
      </w:r>
    </w:p>
    <w:p w14:paraId="566A1B0F"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广东省材料研究学会</w:t>
      </w:r>
    </w:p>
    <w:p w14:paraId="0065DD9F"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地址：广州市天河区长兴路</w:t>
      </w:r>
      <w:r>
        <w:rPr>
          <w:rFonts w:ascii="Times New Roman" w:eastAsia="仿宋_GB2312" w:hAnsi="Times New Roman" w:cs="Times New Roman"/>
          <w:sz w:val="32"/>
          <w:szCs w:val="32"/>
        </w:rPr>
        <w:t xml:space="preserve"> 363</w:t>
      </w:r>
      <w:r>
        <w:rPr>
          <w:rFonts w:ascii="Times New Roman" w:eastAsia="仿宋_GB2312" w:hAnsi="Times New Roman" w:cs="Times New Roman"/>
          <w:sz w:val="32"/>
          <w:szCs w:val="32"/>
        </w:rPr>
        <w:t>号大院广东省科学院新材料研究所</w:t>
      </w:r>
    </w:p>
    <w:p w14:paraId="4999F091"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联系人：汪涛</w:t>
      </w:r>
    </w:p>
    <w:p w14:paraId="1A50DB22"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邮箱：</w:t>
      </w:r>
      <w:r>
        <w:rPr>
          <w:rFonts w:ascii="Times New Roman" w:eastAsia="仿宋_GB2312" w:hAnsi="Times New Roman" w:cs="Times New Roman"/>
          <w:sz w:val="32"/>
          <w:szCs w:val="32"/>
        </w:rPr>
        <w:t>gdclxh@gdinm.com</w:t>
      </w:r>
    </w:p>
    <w:p w14:paraId="2AF372E2"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电话：</w:t>
      </w:r>
      <w:r>
        <w:rPr>
          <w:rFonts w:ascii="Times New Roman" w:eastAsia="仿宋_GB2312" w:hAnsi="Times New Roman" w:cs="Times New Roman"/>
          <w:sz w:val="32"/>
          <w:szCs w:val="32"/>
        </w:rPr>
        <w:t>020-87716019</w:t>
      </w:r>
    </w:p>
    <w:p w14:paraId="3B5032D4" w14:textId="77777777" w:rsidR="001B4CB0" w:rsidRDefault="001B4CB0">
      <w:pPr>
        <w:jc w:val="left"/>
        <w:rPr>
          <w:rFonts w:ascii="Times New Roman" w:eastAsia="仿宋_GB2312" w:hAnsi="Times New Roman" w:cs="Times New Roman"/>
          <w:sz w:val="32"/>
          <w:szCs w:val="32"/>
        </w:rPr>
      </w:pPr>
    </w:p>
    <w:p w14:paraId="2FACA03D"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中山大学材料科学与工程学院</w:t>
      </w:r>
    </w:p>
    <w:p w14:paraId="7595E11C"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地址：广州市大学城外环东路</w:t>
      </w:r>
      <w:r>
        <w:rPr>
          <w:rFonts w:ascii="Times New Roman" w:eastAsia="仿宋_GB2312" w:hAnsi="Times New Roman" w:cs="Times New Roman"/>
          <w:sz w:val="32"/>
          <w:szCs w:val="32"/>
        </w:rPr>
        <w:t>132</w:t>
      </w:r>
      <w:r>
        <w:rPr>
          <w:rFonts w:ascii="Times New Roman" w:eastAsia="仿宋_GB2312" w:hAnsi="Times New Roman" w:cs="Times New Roman"/>
          <w:sz w:val="32"/>
          <w:szCs w:val="32"/>
        </w:rPr>
        <w:t>号中山大学东校区化学材料综合楼</w:t>
      </w:r>
    </w:p>
    <w:p w14:paraId="5596F2CC"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联系人：罗雅之、罗曼莎</w:t>
      </w:r>
    </w:p>
    <w:p w14:paraId="1FF2A6D6"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邮箱：</w:t>
      </w:r>
      <w:r>
        <w:rPr>
          <w:rFonts w:ascii="Times New Roman" w:eastAsia="仿宋_GB2312" w:hAnsi="Times New Roman" w:cs="Times New Roman"/>
          <w:sz w:val="32"/>
          <w:szCs w:val="32"/>
        </w:rPr>
        <w:t xml:space="preserve">luoyazh5@mail.sysu.edu.cn </w:t>
      </w:r>
      <w:r>
        <w:rPr>
          <w:rFonts w:ascii="Times New Roman" w:eastAsia="仿宋_GB2312" w:hAnsi="Times New Roman" w:cs="Times New Roman"/>
          <w:sz w:val="32"/>
          <w:szCs w:val="32"/>
        </w:rPr>
        <w:t>、</w:t>
      </w:r>
      <w:r>
        <w:rPr>
          <w:rFonts w:ascii="Times New Roman" w:eastAsia="仿宋_GB2312" w:hAnsi="Times New Roman" w:cs="Times New Roman"/>
          <w:sz w:val="32"/>
          <w:szCs w:val="32"/>
        </w:rPr>
        <w:t>luomsh6@mail.sysu.edu.cn</w:t>
      </w:r>
    </w:p>
    <w:p w14:paraId="3AF72AF9"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电话：</w:t>
      </w:r>
      <w:r>
        <w:rPr>
          <w:rFonts w:ascii="Times New Roman" w:eastAsia="仿宋_GB2312" w:hAnsi="Times New Roman" w:cs="Times New Roman"/>
          <w:sz w:val="32"/>
          <w:szCs w:val="32"/>
        </w:rPr>
        <w:t>020-31068250</w:t>
      </w:r>
      <w:r>
        <w:rPr>
          <w:rFonts w:ascii="Times New Roman" w:eastAsia="仿宋_GB2312" w:hAnsi="Times New Roman" w:cs="Times New Roman"/>
          <w:sz w:val="32"/>
          <w:szCs w:val="32"/>
        </w:rPr>
        <w:t>、</w:t>
      </w:r>
      <w:r>
        <w:rPr>
          <w:rFonts w:ascii="Times New Roman" w:eastAsia="仿宋_GB2312" w:hAnsi="Times New Roman" w:cs="Times New Roman"/>
          <w:sz w:val="32"/>
          <w:szCs w:val="32"/>
        </w:rPr>
        <w:t>020-31137453</w:t>
      </w:r>
    </w:p>
    <w:p w14:paraId="10ABABF9" w14:textId="77777777" w:rsidR="001B4CB0" w:rsidRDefault="001B4CB0">
      <w:pPr>
        <w:ind w:firstLineChars="200" w:firstLine="640"/>
        <w:jc w:val="left"/>
        <w:rPr>
          <w:rFonts w:ascii="Times New Roman" w:eastAsia="仿宋_GB2312" w:hAnsi="Times New Roman" w:cs="Times New Roman"/>
          <w:sz w:val="32"/>
          <w:szCs w:val="32"/>
        </w:rPr>
      </w:pPr>
    </w:p>
    <w:p w14:paraId="54E6B930"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东莞华港国际贸易有限公司</w:t>
      </w:r>
    </w:p>
    <w:p w14:paraId="758C299F"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地址：广东省东莞市长安镇长青南路</w:t>
      </w:r>
      <w:r>
        <w:rPr>
          <w:rFonts w:ascii="Times New Roman" w:eastAsia="仿宋_GB2312" w:hAnsi="Times New Roman" w:cs="Times New Roman"/>
          <w:sz w:val="32"/>
          <w:szCs w:val="32"/>
        </w:rPr>
        <w:t>303</w:t>
      </w:r>
      <w:r>
        <w:rPr>
          <w:rFonts w:ascii="Times New Roman" w:eastAsia="仿宋_GB2312" w:hAnsi="Times New Roman" w:cs="Times New Roman"/>
          <w:sz w:val="32"/>
          <w:szCs w:val="32"/>
        </w:rPr>
        <w:t>号地王广场写字楼</w:t>
      </w:r>
      <w:r>
        <w:rPr>
          <w:rFonts w:ascii="Times New Roman" w:eastAsia="仿宋_GB2312" w:hAnsi="Times New Roman" w:cs="Times New Roman"/>
          <w:sz w:val="32"/>
          <w:szCs w:val="32"/>
        </w:rPr>
        <w:t>23-25</w:t>
      </w:r>
      <w:r>
        <w:rPr>
          <w:rFonts w:ascii="Times New Roman" w:eastAsia="仿宋_GB2312" w:hAnsi="Times New Roman" w:cs="Times New Roman"/>
          <w:sz w:val="32"/>
          <w:szCs w:val="32"/>
        </w:rPr>
        <w:t>楼</w:t>
      </w:r>
    </w:p>
    <w:p w14:paraId="48C029B9"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联系人：于桥庄</w:t>
      </w:r>
    </w:p>
    <w:p w14:paraId="15B73405"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邮箱：</w:t>
      </w:r>
      <w:r>
        <w:rPr>
          <w:rFonts w:ascii="Times New Roman" w:eastAsia="仿宋_GB2312" w:hAnsi="Times New Roman" w:cs="Times New Roman"/>
          <w:sz w:val="32"/>
          <w:szCs w:val="32"/>
        </w:rPr>
        <w:t>joey.yu@wahlee.com</w:t>
      </w:r>
    </w:p>
    <w:p w14:paraId="7BCC04FD" w14:textId="77777777" w:rsidR="001B4CB0" w:rsidRDefault="00000000">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电话：</w:t>
      </w:r>
      <w:r>
        <w:rPr>
          <w:rFonts w:ascii="Times New Roman" w:eastAsia="仿宋_GB2312" w:hAnsi="Times New Roman" w:cs="Times New Roman"/>
          <w:sz w:val="32"/>
          <w:szCs w:val="32"/>
        </w:rPr>
        <w:t>0769-85416451</w:t>
      </w:r>
    </w:p>
    <w:p w14:paraId="408993F5" w14:textId="77777777" w:rsidR="001B4CB0" w:rsidRDefault="001B4CB0">
      <w:pPr>
        <w:ind w:firstLineChars="200" w:firstLine="640"/>
        <w:jc w:val="left"/>
        <w:rPr>
          <w:rFonts w:ascii="Times New Roman" w:eastAsia="仿宋_GB2312" w:hAnsi="Times New Roman" w:cs="Times New Roman"/>
          <w:sz w:val="32"/>
          <w:szCs w:val="32"/>
        </w:rPr>
      </w:pPr>
    </w:p>
    <w:p w14:paraId="3FBB666E" w14:textId="77777777" w:rsidR="001B4CB0" w:rsidRDefault="00000000">
      <w:pPr>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广东省材料研究学会</w:t>
      </w:r>
    </w:p>
    <w:p w14:paraId="14BBE642" w14:textId="77777777" w:rsidR="001B4CB0" w:rsidRDefault="00000000">
      <w:pPr>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17</w:t>
      </w:r>
      <w:r>
        <w:rPr>
          <w:rFonts w:ascii="Times New Roman" w:eastAsia="仿宋_GB2312" w:hAnsi="Times New Roman" w:cs="Times New Roman"/>
          <w:sz w:val="32"/>
          <w:szCs w:val="32"/>
        </w:rPr>
        <w:t>日</w:t>
      </w:r>
    </w:p>
    <w:sectPr w:rsidR="001B4C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7683"/>
    <w:multiLevelType w:val="hybridMultilevel"/>
    <w:tmpl w:val="51DCF1AC"/>
    <w:lvl w:ilvl="0" w:tplc="370E83EA">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07E80F14"/>
    <w:multiLevelType w:val="hybridMultilevel"/>
    <w:tmpl w:val="9DBCB974"/>
    <w:lvl w:ilvl="0" w:tplc="DF881ED4">
      <w:start w:val="1"/>
      <w:numFmt w:val="decimal"/>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19045E46"/>
    <w:multiLevelType w:val="hybridMultilevel"/>
    <w:tmpl w:val="8D82376A"/>
    <w:lvl w:ilvl="0" w:tplc="922E6E8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0092C15"/>
    <w:multiLevelType w:val="hybridMultilevel"/>
    <w:tmpl w:val="76ECDF70"/>
    <w:lvl w:ilvl="0" w:tplc="DD2673D0">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3240001F"/>
    <w:multiLevelType w:val="hybridMultilevel"/>
    <w:tmpl w:val="BF304D36"/>
    <w:lvl w:ilvl="0" w:tplc="922E6E80">
      <w:start w:val="1"/>
      <w:numFmt w:val="decimal"/>
      <w:lvlText w:val="%1."/>
      <w:lvlJc w:val="left"/>
      <w:pPr>
        <w:ind w:left="502" w:hanging="360"/>
      </w:pPr>
      <w:rPr>
        <w:rFonts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5" w15:restartNumberingAfterBreak="0">
    <w:nsid w:val="331F61E2"/>
    <w:multiLevelType w:val="hybridMultilevel"/>
    <w:tmpl w:val="6CF80520"/>
    <w:lvl w:ilvl="0" w:tplc="B23408B4">
      <w:start w:val="1"/>
      <w:numFmt w:val="decimal"/>
      <w:lvlText w:val="%1."/>
      <w:lvlJc w:val="left"/>
      <w:pPr>
        <w:ind w:left="582" w:hanging="440"/>
      </w:pPr>
      <w:rPr>
        <w:rFonts w:ascii="Times New Roman" w:hAnsi="Times New Roman" w:hint="default"/>
        <w:b w:val="0"/>
        <w:i w:val="0"/>
        <w:sz w:val="32"/>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6" w15:restartNumberingAfterBreak="0">
    <w:nsid w:val="46D9238D"/>
    <w:multiLevelType w:val="hybridMultilevel"/>
    <w:tmpl w:val="50C85ACC"/>
    <w:lvl w:ilvl="0" w:tplc="DF881ED4">
      <w:start w:val="1"/>
      <w:numFmt w:val="decimal"/>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48D60902"/>
    <w:multiLevelType w:val="hybridMultilevel"/>
    <w:tmpl w:val="D1B840A6"/>
    <w:lvl w:ilvl="0" w:tplc="B23408B4">
      <w:start w:val="1"/>
      <w:numFmt w:val="decimal"/>
      <w:lvlText w:val="%1."/>
      <w:lvlJc w:val="left"/>
      <w:pPr>
        <w:ind w:left="440" w:hanging="440"/>
      </w:pPr>
      <w:rPr>
        <w:rFonts w:ascii="Times New Roman" w:hAnsi="Times New Roman" w:hint="default"/>
        <w:b w:val="0"/>
        <w:i w:val="0"/>
        <w:sz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3814839"/>
    <w:multiLevelType w:val="hybridMultilevel"/>
    <w:tmpl w:val="5068406C"/>
    <w:lvl w:ilvl="0" w:tplc="04847FCC">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9" w15:restartNumberingAfterBreak="0">
    <w:nsid w:val="6C9C5C36"/>
    <w:multiLevelType w:val="hybridMultilevel"/>
    <w:tmpl w:val="CF5237CE"/>
    <w:lvl w:ilvl="0" w:tplc="DF881ED4">
      <w:start w:val="1"/>
      <w:numFmt w:val="decimal"/>
      <w:lvlText w:val="[%1]."/>
      <w:lvlJc w:val="left"/>
      <w:pPr>
        <w:ind w:left="1080" w:hanging="440"/>
      </w:pPr>
      <w:rPr>
        <w:rFonts w:hint="eastAsia"/>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115709801">
    <w:abstractNumId w:val="7"/>
  </w:num>
  <w:num w:numId="2" w16cid:durableId="1979333487">
    <w:abstractNumId w:val="2"/>
  </w:num>
  <w:num w:numId="3" w16cid:durableId="1762724124">
    <w:abstractNumId w:val="4"/>
  </w:num>
  <w:num w:numId="4" w16cid:durableId="1769932539">
    <w:abstractNumId w:val="9"/>
  </w:num>
  <w:num w:numId="5" w16cid:durableId="213279913">
    <w:abstractNumId w:val="8"/>
  </w:num>
  <w:num w:numId="6" w16cid:durableId="1507861624">
    <w:abstractNumId w:val="6"/>
  </w:num>
  <w:num w:numId="7" w16cid:durableId="1607423579">
    <w:abstractNumId w:val="0"/>
  </w:num>
  <w:num w:numId="8" w16cid:durableId="961807823">
    <w:abstractNumId w:val="1"/>
  </w:num>
  <w:num w:numId="9" w16cid:durableId="1791121338">
    <w:abstractNumId w:val="5"/>
  </w:num>
  <w:num w:numId="10" w16cid:durableId="1161966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E1NjQwMWFjNGNmOTQ5ZTMwMDVjNmUxNjU0MWJjODMifQ=="/>
  </w:docVars>
  <w:rsids>
    <w:rsidRoot w:val="00FF60C7"/>
    <w:rsid w:val="00036F4E"/>
    <w:rsid w:val="001B4CB0"/>
    <w:rsid w:val="001B734E"/>
    <w:rsid w:val="002B6789"/>
    <w:rsid w:val="003132F2"/>
    <w:rsid w:val="004F2245"/>
    <w:rsid w:val="008F2749"/>
    <w:rsid w:val="00CB4A88"/>
    <w:rsid w:val="00CD5861"/>
    <w:rsid w:val="00FF60C7"/>
    <w:rsid w:val="44617695"/>
    <w:rsid w:val="4A8A1BAF"/>
    <w:rsid w:val="542639A2"/>
    <w:rsid w:val="7C437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77726"/>
  <w15:docId w15:val="{6CA47B0D-1329-4C28-B52E-A710A5DF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2B6789"/>
    <w:pPr>
      <w:ind w:firstLineChars="200" w:firstLine="420"/>
    </w:pPr>
  </w:style>
  <w:style w:type="character" w:styleId="a4">
    <w:name w:val="Hyperlink"/>
    <w:basedOn w:val="a0"/>
    <w:uiPriority w:val="99"/>
    <w:unhideWhenUsed/>
    <w:rsid w:val="002B6789"/>
    <w:rPr>
      <w:color w:val="0563C1" w:themeColor="hyperlink"/>
      <w:u w:val="single"/>
    </w:rPr>
  </w:style>
  <w:style w:type="character" w:styleId="a5">
    <w:name w:val="Unresolved Mention"/>
    <w:basedOn w:val="a0"/>
    <w:uiPriority w:val="99"/>
    <w:semiHidden/>
    <w:unhideWhenUsed/>
    <w:rsid w:val="002B6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tallicmaterials@163.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77262-FEC6-4C75-A5D5-EBAF00BA9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2617</Characters>
  <Application>Microsoft Office Word</Application>
  <DocSecurity>0</DocSecurity>
  <Lines>21</Lines>
  <Paragraphs>6</Paragraphs>
  <ScaleCrop>false</ScaleCrop>
  <Company>中山大学</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Jessie</dc:creator>
  <cp:lastModifiedBy>yifan li</cp:lastModifiedBy>
  <cp:revision>3</cp:revision>
  <dcterms:created xsi:type="dcterms:W3CDTF">2024-08-18T11:31:00Z</dcterms:created>
  <dcterms:modified xsi:type="dcterms:W3CDTF">2024-08-18T11:31:00Z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C6AF7E4B667942F98D1BDAE851DEF2C8_12</vt:lpwstr>
  </property>
</Properties>
</file>