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142FB4" w:rsidP="00F83D33" w14:paraId="0BA2A2F0" w14:textId="0F56B7B7">
      <w:pPr>
        <w:snapToGrid w:val="0"/>
        <w:spacing w:line="540" w:lineRule="atLeast"/>
        <w:ind w:firstLine="600" w:firstLineChars="150"/>
        <w:jc w:val="center"/>
        <w:rPr>
          <w:rFonts w:ascii="黑体" w:eastAsia="黑体" w:hAnsi="黑体"/>
          <w:b/>
          <w:sz w:val="40"/>
          <w:szCs w:val="44"/>
        </w:rPr>
      </w:pPr>
      <w:r w:rsidRPr="004F2722">
        <w:rPr>
          <w:rFonts w:ascii="黑体" w:eastAsia="黑体" w:hAnsi="黑体" w:hint="eastAsia"/>
          <w:b/>
          <w:sz w:val="40"/>
          <w:szCs w:val="44"/>
        </w:rPr>
        <w:t>中山大学资助研究生出国留学项目</w:t>
      </w:r>
      <w:r w:rsidR="00ED4946">
        <w:rPr>
          <w:rFonts w:ascii="黑体" w:eastAsia="黑体" w:hAnsi="黑体"/>
          <w:b/>
          <w:sz w:val="40"/>
          <w:szCs w:val="44"/>
        </w:rPr>
        <w:t>各阶段材料准备指引</w:t>
      </w:r>
    </w:p>
    <w:p w:rsidR="00142FB4" w:rsidP="00C14AC6" w14:paraId="79518E53" w14:textId="77777777">
      <w:pPr>
        <w:snapToGrid w:val="0"/>
        <w:spacing w:line="540" w:lineRule="atLeas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申请材料清单</w:t>
      </w:r>
    </w:p>
    <w:p w:rsidR="00142FB4" w:rsidP="00C14AC6" w14:paraId="48CE0EBF" w14:textId="1C5DBB45">
      <w:pPr>
        <w:snapToGrid w:val="0"/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）《</w:t>
      </w:r>
      <w:r w:rsidRPr="0065453F" w:rsidR="004F2722">
        <w:rPr>
          <w:rFonts w:ascii="Times New Roman" w:eastAsia="仿宋_GB2312" w:hAnsi="Times New Roman" w:hint="eastAsia"/>
          <w:sz w:val="32"/>
          <w:szCs w:val="32"/>
        </w:rPr>
        <w:t>中山大学</w:t>
      </w:r>
      <w:bookmarkStart w:id="0" w:name="_Hlk144909488"/>
      <w:r w:rsidRPr="0065453F" w:rsidR="004F2722">
        <w:rPr>
          <w:rFonts w:ascii="Times New Roman" w:eastAsia="仿宋_GB2312" w:hAnsi="Times New Roman" w:hint="eastAsia"/>
          <w:sz w:val="32"/>
          <w:szCs w:val="32"/>
        </w:rPr>
        <w:t>资助研究生出国留学项目</w:t>
      </w:r>
      <w:bookmarkEnd w:id="0"/>
      <w:r w:rsidRPr="0065453F" w:rsidR="004F2722">
        <w:rPr>
          <w:rFonts w:ascii="Times New Roman" w:eastAsia="仿宋_GB2312" w:hAnsi="Times New Roman" w:hint="eastAsia"/>
          <w:sz w:val="32"/>
          <w:szCs w:val="32"/>
        </w:rPr>
        <w:t>申请表</w:t>
      </w:r>
      <w:r>
        <w:rPr>
          <w:rFonts w:ascii="Times New Roman" w:eastAsia="仿宋_GB2312" w:hAnsi="Times New Roman" w:hint="eastAsia"/>
          <w:sz w:val="32"/>
          <w:szCs w:val="32"/>
        </w:rPr>
        <w:t>》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</w:p>
    <w:p w:rsidR="00142FB4" w:rsidP="00C14AC6" w14:paraId="24189453" w14:textId="77777777">
      <w:pPr>
        <w:snapToGrid w:val="0"/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）导师推荐信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</w:p>
    <w:p w:rsidR="00142FB4" w:rsidP="00C14AC6" w14:paraId="5DFEECF2" w14:textId="77777777">
      <w:pPr>
        <w:snapToGrid w:val="0"/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）专家推荐信（两封，要求两位高级职称专家出具）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</w:p>
    <w:p w:rsidR="00142FB4" w:rsidP="00C14AC6" w14:paraId="17D4F3FB" w14:textId="77777777">
      <w:pPr>
        <w:snapToGrid w:val="0"/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）外方导师或机构出具的正式邀请信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</w:p>
    <w:p w:rsidR="00142FB4" w:rsidP="00C14AC6" w14:paraId="5FA0A585" w14:textId="70FDB950">
      <w:pPr>
        <w:snapToGrid w:val="0"/>
        <w:spacing w:line="540" w:lineRule="atLeast"/>
        <w:ind w:firstLine="323" w:firstLineChars="147"/>
        <w:rPr>
          <w:rFonts w:ascii="Times New Roman" w:eastAsia="仿宋_GB2312" w:hAnsi="Times New Roman"/>
          <w:b/>
          <w:color w:val="FF0000"/>
          <w:szCs w:val="32"/>
        </w:rPr>
      </w:pPr>
      <w:r>
        <w:rPr>
          <w:rFonts w:ascii="Times New Roman" w:eastAsia="仿宋_GB2312" w:hAnsi="Times New Roman" w:hint="eastAsia"/>
          <w:b/>
          <w:color w:val="FF0000"/>
          <w:sz w:val="22"/>
          <w:szCs w:val="32"/>
        </w:rPr>
        <w:t>*</w:t>
      </w:r>
      <w:r>
        <w:rPr>
          <w:rFonts w:ascii="Times New Roman" w:eastAsia="仿宋_GB2312" w:hAnsi="Times New Roman" w:hint="eastAsia"/>
          <w:b/>
          <w:color w:val="FF0000"/>
          <w:sz w:val="22"/>
          <w:szCs w:val="32"/>
        </w:rPr>
        <w:t>邀请信须注明</w:t>
      </w:r>
      <w:r>
        <w:rPr>
          <w:rFonts w:ascii="Times New Roman" w:eastAsia="仿宋_GB2312" w:hAnsi="Times New Roman" w:hint="eastAsia"/>
          <w:b/>
          <w:color w:val="FF0000"/>
          <w:sz w:val="22"/>
          <w:szCs w:val="32"/>
        </w:rPr>
        <w:t>到达时间（原则上应在</w:t>
      </w:r>
      <w:r>
        <w:rPr>
          <w:rFonts w:ascii="Times New Roman" w:eastAsia="仿宋_GB2312" w:hAnsi="Times New Roman" w:hint="eastAsia"/>
          <w:b/>
          <w:color w:val="FF0000"/>
          <w:sz w:val="22"/>
          <w:szCs w:val="32"/>
        </w:rPr>
        <w:t>20</w:t>
      </w:r>
      <w:r>
        <w:rPr>
          <w:rFonts w:ascii="Times New Roman" w:eastAsia="仿宋_GB2312" w:hAnsi="Times New Roman"/>
          <w:b/>
          <w:color w:val="FF0000"/>
          <w:sz w:val="22"/>
          <w:szCs w:val="32"/>
        </w:rPr>
        <w:t>2</w:t>
      </w:r>
      <w:r w:rsidR="004F2722">
        <w:rPr>
          <w:rFonts w:ascii="Times New Roman" w:eastAsia="仿宋_GB2312" w:hAnsi="Times New Roman"/>
          <w:b/>
          <w:color w:val="FF0000"/>
          <w:sz w:val="22"/>
          <w:szCs w:val="32"/>
        </w:rPr>
        <w:t>4</w:t>
      </w:r>
      <w:r>
        <w:rPr>
          <w:rFonts w:ascii="Times New Roman" w:eastAsia="仿宋_GB2312" w:hAnsi="Times New Roman" w:hint="eastAsia"/>
          <w:b/>
          <w:color w:val="FF0000"/>
          <w:sz w:val="22"/>
          <w:szCs w:val="32"/>
        </w:rPr>
        <w:t>年</w:t>
      </w:r>
      <w:r>
        <w:rPr>
          <w:rFonts w:ascii="Times New Roman" w:eastAsia="仿宋_GB2312" w:hAnsi="Times New Roman" w:hint="eastAsia"/>
          <w:b/>
          <w:color w:val="FF0000"/>
          <w:sz w:val="22"/>
          <w:szCs w:val="32"/>
        </w:rPr>
        <w:t>12</w:t>
      </w:r>
      <w:r>
        <w:rPr>
          <w:rFonts w:ascii="Times New Roman" w:eastAsia="仿宋_GB2312" w:hAnsi="Times New Roman" w:hint="eastAsia"/>
          <w:b/>
          <w:color w:val="FF0000"/>
          <w:sz w:val="22"/>
          <w:szCs w:val="32"/>
        </w:rPr>
        <w:t>月</w:t>
      </w:r>
      <w:r>
        <w:rPr>
          <w:rFonts w:ascii="Times New Roman" w:eastAsia="仿宋_GB2312" w:hAnsi="Times New Roman" w:hint="eastAsia"/>
          <w:b/>
          <w:color w:val="FF0000"/>
          <w:sz w:val="22"/>
          <w:szCs w:val="32"/>
        </w:rPr>
        <w:t>31</w:t>
      </w:r>
      <w:r>
        <w:rPr>
          <w:rFonts w:ascii="Times New Roman" w:eastAsia="仿宋_GB2312" w:hAnsi="Times New Roman" w:hint="eastAsia"/>
          <w:b/>
          <w:color w:val="FF0000"/>
          <w:sz w:val="22"/>
          <w:szCs w:val="32"/>
        </w:rPr>
        <w:t>日之前到达），明确出访期限</w:t>
      </w:r>
      <w:r>
        <w:rPr>
          <w:rFonts w:ascii="Times New Roman" w:eastAsia="仿宋_GB2312" w:hAnsi="Times New Roman" w:hint="eastAsia"/>
          <w:b/>
          <w:color w:val="FF0000"/>
          <w:sz w:val="22"/>
          <w:szCs w:val="32"/>
        </w:rPr>
        <w:t xml:space="preserve"> </w:t>
      </w:r>
    </w:p>
    <w:p w:rsidR="00142FB4" w:rsidP="00C14AC6" w14:paraId="30FAC824" w14:textId="77777777">
      <w:pPr>
        <w:snapToGrid w:val="0"/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）外语水平证明（雅思、托福、大学英语等，请查看国家留学基金委国家公派项目英语要求）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</w:p>
    <w:p w:rsidR="00142FB4" w:rsidP="00C14AC6" w14:paraId="1FDCEB57" w14:textId="77777777">
      <w:pPr>
        <w:snapToGrid w:val="0"/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）博士生在读期间成绩单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</w:p>
    <w:p w:rsidR="00142FB4" w:rsidP="00C14AC6" w14:paraId="793D2F69" w14:textId="77777777">
      <w:pPr>
        <w:snapToGrid w:val="0"/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7</w:t>
      </w:r>
      <w:r>
        <w:rPr>
          <w:rFonts w:ascii="Times New Roman" w:eastAsia="仿宋_GB2312" w:hAnsi="Times New Roman" w:hint="eastAsia"/>
          <w:sz w:val="32"/>
          <w:szCs w:val="32"/>
        </w:rPr>
        <w:t>）博士生在学期间已取得的科研成果复印件</w:t>
      </w:r>
    </w:p>
    <w:p w:rsidR="00142FB4" w:rsidP="00C14AC6" w14:paraId="3B50C1EF" w14:textId="77777777">
      <w:pPr>
        <w:snapToGrid w:val="0"/>
        <w:spacing w:line="540" w:lineRule="atLeas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出行前办理领款需提交资料</w:t>
      </w:r>
    </w:p>
    <w:p w:rsidR="00142FB4" w:rsidP="00C14AC6" w14:paraId="242CD228" w14:textId="2F0CB763">
      <w:pPr>
        <w:numPr>
          <w:ilvl w:val="0"/>
          <w:numId w:val="1"/>
        </w:numPr>
        <w:snapToGrid w:val="0"/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请提前</w:t>
      </w:r>
      <w:r w:rsidR="00690588">
        <w:rPr>
          <w:rFonts w:ascii="Times New Roman" w:eastAsia="仿宋_GB2312" w:hAnsi="Times New Roman" w:hint="eastAsia"/>
          <w:sz w:val="32"/>
          <w:szCs w:val="32"/>
        </w:rPr>
        <w:t>至少</w:t>
      </w:r>
      <w:r w:rsidR="00690588">
        <w:rPr>
          <w:rFonts w:ascii="Times New Roman" w:eastAsia="仿宋_GB2312" w:hAnsi="Times New Roman" w:hint="eastAsia"/>
          <w:sz w:val="32"/>
          <w:szCs w:val="32"/>
        </w:rPr>
        <w:t>7</w:t>
      </w:r>
      <w:r w:rsidR="00690588">
        <w:rPr>
          <w:rFonts w:ascii="Times New Roman" w:eastAsia="仿宋_GB2312" w:hAnsi="Times New Roman" w:hint="eastAsia"/>
          <w:sz w:val="32"/>
          <w:szCs w:val="32"/>
        </w:rPr>
        <w:t>天</w:t>
      </w:r>
      <w:r>
        <w:rPr>
          <w:rFonts w:ascii="Times New Roman" w:eastAsia="仿宋_GB2312" w:hAnsi="Times New Roman" w:hint="eastAsia"/>
          <w:sz w:val="32"/>
          <w:szCs w:val="32"/>
        </w:rPr>
        <w:t>在</w:t>
      </w:r>
      <w:r>
        <w:rPr>
          <w:rFonts w:ascii="Times New Roman" w:eastAsia="仿宋_GB2312" w:hAnsi="Times New Roman" w:hint="eastAsia"/>
          <w:sz w:val="32"/>
          <w:szCs w:val="32"/>
        </w:rPr>
        <w:t>USC</w:t>
      </w:r>
      <w:r>
        <w:rPr>
          <w:rFonts w:ascii="Times New Roman" w:eastAsia="仿宋_GB2312" w:hAnsi="Times New Roman" w:hint="eastAsia"/>
          <w:sz w:val="32"/>
          <w:szCs w:val="32"/>
        </w:rPr>
        <w:t>系统中进行研究生长期出国（境）申报（</w:t>
      </w:r>
      <w:r>
        <w:rPr>
          <w:rFonts w:ascii="Times New Roman" w:eastAsia="仿宋_GB2312" w:hAnsi="Times New Roman" w:hint="eastAsia"/>
          <w:sz w:val="32"/>
          <w:szCs w:val="32"/>
        </w:rPr>
        <w:t>180</w:t>
      </w:r>
      <w:r>
        <w:rPr>
          <w:rFonts w:ascii="Times New Roman" w:eastAsia="仿宋_GB2312" w:hAnsi="Times New Roman" w:hint="eastAsia"/>
          <w:sz w:val="32"/>
          <w:szCs w:val="32"/>
        </w:rPr>
        <w:t>天及以上）</w:t>
      </w:r>
      <w:r w:rsidR="004F2722">
        <w:rPr>
          <w:rFonts w:ascii="Times New Roman" w:eastAsia="仿宋_GB2312" w:hAnsi="Times New Roman" w:hint="eastAsia"/>
          <w:sz w:val="32"/>
          <w:szCs w:val="32"/>
        </w:rPr>
        <w:t>或因公临时出国（境）（不超过</w:t>
      </w:r>
      <w:r w:rsidR="004F2722">
        <w:rPr>
          <w:rFonts w:ascii="Times New Roman" w:eastAsia="仿宋_GB2312" w:hAnsi="Times New Roman" w:hint="eastAsia"/>
          <w:sz w:val="32"/>
          <w:szCs w:val="32"/>
        </w:rPr>
        <w:t>180</w:t>
      </w:r>
      <w:r w:rsidR="004F2722">
        <w:rPr>
          <w:rFonts w:ascii="Times New Roman" w:eastAsia="仿宋_GB2312" w:hAnsi="Times New Roman" w:hint="eastAsia"/>
          <w:sz w:val="32"/>
          <w:szCs w:val="32"/>
        </w:rPr>
        <w:t>天）申报</w:t>
      </w:r>
      <w:r w:rsidR="00D46AC3">
        <w:rPr>
          <w:rFonts w:ascii="Times New Roman" w:eastAsia="仿宋_GB2312" w:hAnsi="Times New Roman" w:hint="eastAsia"/>
          <w:sz w:val="32"/>
          <w:szCs w:val="32"/>
        </w:rPr>
        <w:t>中</w:t>
      </w:r>
      <w:r>
        <w:rPr>
          <w:rFonts w:ascii="Times New Roman" w:eastAsia="仿宋_GB2312" w:hAnsi="Times New Roman" w:hint="eastAsia"/>
          <w:sz w:val="32"/>
          <w:szCs w:val="32"/>
        </w:rPr>
        <w:t>填报申请。</w:t>
      </w:r>
    </w:p>
    <w:p w:rsidR="00142FB4" w:rsidP="00C14AC6" w14:paraId="66870452" w14:textId="1625E1B5">
      <w:pPr>
        <w:snapToGrid w:val="0"/>
        <w:spacing w:line="540" w:lineRule="atLeast"/>
        <w:rPr>
          <w:rFonts w:ascii="仿宋_GB2312" w:eastAsia="仿宋_GB2312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注意：经费号</w:t>
      </w:r>
      <w:r>
        <w:rPr>
          <w:rFonts w:ascii="Times New Roman" w:eastAsia="仿宋_GB2312" w:hAnsi="Times New Roman"/>
          <w:sz w:val="32"/>
          <w:szCs w:val="32"/>
        </w:rPr>
        <w:t>等信息</w:t>
      </w:r>
      <w:r w:rsidR="00D46AC3">
        <w:rPr>
          <w:rFonts w:ascii="Times New Roman" w:eastAsia="仿宋_GB2312" w:hAnsi="Times New Roman" w:hint="eastAsia"/>
          <w:sz w:val="32"/>
          <w:szCs w:val="32"/>
        </w:rPr>
        <w:t>会在出具英文资助证明时，写在行</w:t>
      </w:r>
      <w:r w:rsidR="00D46AC3">
        <w:rPr>
          <w:rFonts w:ascii="Times New Roman" w:eastAsia="仿宋_GB2312" w:hAnsi="Times New Roman" w:hint="eastAsia"/>
          <w:sz w:val="32"/>
          <w:szCs w:val="32"/>
        </w:rPr>
        <w:t>前材料</w:t>
      </w:r>
      <w:r w:rsidR="00D46AC3">
        <w:rPr>
          <w:rFonts w:ascii="Times New Roman" w:eastAsia="仿宋_GB2312" w:hAnsi="Times New Roman" w:hint="eastAsia"/>
          <w:sz w:val="32"/>
          <w:szCs w:val="32"/>
        </w:rPr>
        <w:t>要求中</w:t>
      </w:r>
      <w:r>
        <w:rPr>
          <w:rFonts w:ascii="Times New Roman" w:eastAsia="仿宋_GB2312" w:hAnsi="Times New Roman" w:hint="eastAsia"/>
          <w:sz w:val="32"/>
          <w:szCs w:val="32"/>
        </w:rPr>
        <w:t>；上传在外期间的保险证明（保险</w:t>
      </w:r>
      <w:r>
        <w:rPr>
          <w:rFonts w:ascii="Times New Roman" w:eastAsia="仿宋_GB2312" w:hAnsi="Times New Roman"/>
          <w:sz w:val="32"/>
          <w:szCs w:val="32"/>
        </w:rPr>
        <w:t>总额不少于</w:t>
      </w:r>
      <w:r>
        <w:rPr>
          <w:rFonts w:ascii="Times New Roman" w:eastAsia="仿宋_GB2312" w:hAnsi="Times New Roman" w:hint="eastAsia"/>
          <w:sz w:val="32"/>
          <w:szCs w:val="32"/>
        </w:rPr>
        <w:t>110</w:t>
      </w:r>
      <w:r>
        <w:rPr>
          <w:rFonts w:ascii="Times New Roman" w:eastAsia="仿宋_GB2312" w:hAnsi="Times New Roman" w:hint="eastAsia"/>
          <w:sz w:val="32"/>
          <w:szCs w:val="32"/>
        </w:rPr>
        <w:t>万的保险单或者必须在国外购买保险的证明材料）；上传学院和提交学院完成审核的</w:t>
      </w:r>
      <w:r>
        <w:rPr>
          <w:rFonts w:ascii="仿宋_GB2312" w:eastAsia="仿宋_GB2312" w:hint="eastAsia"/>
          <w:sz w:val="32"/>
          <w:szCs w:val="32"/>
        </w:rPr>
        <w:t>延长</w:t>
      </w:r>
      <w:r>
        <w:rPr>
          <w:rFonts w:ascii="仿宋_GB2312" w:eastAsia="仿宋_GB2312"/>
          <w:sz w:val="32"/>
          <w:szCs w:val="32"/>
        </w:rPr>
        <w:t>学业</w:t>
      </w:r>
      <w:r>
        <w:rPr>
          <w:rFonts w:ascii="仿宋_GB2312" w:eastAsia="仿宋_GB2312" w:hint="eastAsia"/>
          <w:sz w:val="32"/>
          <w:szCs w:val="32"/>
        </w:rPr>
        <w:t>申请（预期毕业的早于回国时间，或者回国时间晚于预计毕业</w:t>
      </w:r>
      <w:r>
        <w:rPr>
          <w:rFonts w:ascii="仿宋_GB2312" w:eastAsia="仿宋_GB2312"/>
          <w:sz w:val="32"/>
          <w:szCs w:val="32"/>
        </w:rPr>
        <w:t>的春季学期</w:t>
      </w:r>
      <w:r>
        <w:rPr>
          <w:rFonts w:ascii="仿宋_GB2312" w:eastAsia="仿宋_GB2312" w:hint="eastAsia"/>
          <w:sz w:val="32"/>
          <w:szCs w:val="32"/>
        </w:rPr>
        <w:t>的4月</w:t>
      </w:r>
      <w:r>
        <w:rPr>
          <w:rFonts w:ascii="仿宋_GB2312" w:eastAsia="仿宋_GB2312"/>
          <w:sz w:val="32"/>
          <w:szCs w:val="32"/>
        </w:rPr>
        <w:t>初</w:t>
      </w:r>
      <w:r>
        <w:rPr>
          <w:rFonts w:ascii="仿宋_GB2312" w:eastAsia="仿宋_GB2312" w:hint="eastAsia"/>
          <w:sz w:val="32"/>
          <w:szCs w:val="32"/>
        </w:rPr>
        <w:t>、或者临床医学（含口腔医学）研究生）；临床医学（含口腔医学）专业学位博士生出国3个月以上者，</w:t>
      </w:r>
      <w:r>
        <w:rPr>
          <w:rFonts w:ascii="仿宋_GB2312" w:eastAsia="仿宋_GB2312"/>
          <w:sz w:val="32"/>
          <w:szCs w:val="32"/>
        </w:rPr>
        <w:t>须</w:t>
      </w:r>
      <w:r>
        <w:rPr>
          <w:rFonts w:ascii="仿宋_GB2312" w:eastAsia="仿宋_GB2312" w:hint="eastAsia"/>
          <w:sz w:val="32"/>
          <w:szCs w:val="32"/>
        </w:rPr>
        <w:t>上传由学生</w:t>
      </w:r>
      <w:r>
        <w:rPr>
          <w:rFonts w:ascii="仿宋_GB2312" w:eastAsia="仿宋_GB2312"/>
          <w:sz w:val="32"/>
          <w:szCs w:val="32"/>
        </w:rPr>
        <w:t>本人</w:t>
      </w:r>
      <w:r>
        <w:rPr>
          <w:rFonts w:ascii="仿宋_GB2312" w:eastAsia="仿宋_GB2312" w:hint="eastAsia"/>
          <w:sz w:val="32"/>
          <w:szCs w:val="32"/>
        </w:rPr>
        <w:t>申请的，并经</w:t>
      </w:r>
      <w:r>
        <w:rPr>
          <w:rFonts w:ascii="仿宋_GB2312" w:eastAsia="仿宋_GB2312"/>
          <w:sz w:val="32"/>
          <w:szCs w:val="32"/>
        </w:rPr>
        <w:t>导师</w:t>
      </w:r>
      <w:r>
        <w:rPr>
          <w:rFonts w:ascii="仿宋_GB2312" w:eastAsia="仿宋_GB2312" w:hint="eastAsia"/>
          <w:sz w:val="32"/>
          <w:szCs w:val="32"/>
        </w:rPr>
        <w:t>和</w:t>
      </w:r>
      <w:r>
        <w:rPr>
          <w:rFonts w:ascii="仿宋_GB2312" w:eastAsia="仿宋_GB2312"/>
          <w:sz w:val="32"/>
          <w:szCs w:val="32"/>
        </w:rPr>
        <w:t>院系</w:t>
      </w:r>
      <w:r>
        <w:rPr>
          <w:rFonts w:ascii="仿宋_GB2312" w:eastAsia="仿宋_GB2312" w:hint="eastAsia"/>
          <w:sz w:val="32"/>
          <w:szCs w:val="32"/>
        </w:rPr>
        <w:t>知情</w:t>
      </w:r>
      <w:r>
        <w:rPr>
          <w:rFonts w:ascii="仿宋_GB2312" w:eastAsia="仿宋_GB2312"/>
          <w:sz w:val="32"/>
          <w:szCs w:val="32"/>
        </w:rPr>
        <w:t>同意的</w:t>
      </w:r>
      <w:r>
        <w:rPr>
          <w:rFonts w:ascii="仿宋_GB2312" w:eastAsia="仿宋_GB2312" w:hint="eastAsia"/>
          <w:sz w:val="32"/>
          <w:szCs w:val="32"/>
        </w:rPr>
        <w:t>回国</w:t>
      </w:r>
      <w:r>
        <w:rPr>
          <w:rFonts w:ascii="仿宋_GB2312" w:eastAsia="仿宋_GB2312"/>
          <w:sz w:val="32"/>
          <w:szCs w:val="32"/>
        </w:rPr>
        <w:t>后补</w:t>
      </w:r>
      <w:r>
        <w:rPr>
          <w:rFonts w:ascii="仿宋_GB2312" w:eastAsia="仿宋_GB2312" w:hint="eastAsia"/>
          <w:sz w:val="32"/>
          <w:szCs w:val="32"/>
        </w:rPr>
        <w:t>临床训练时</w:t>
      </w:r>
      <w:r>
        <w:rPr>
          <w:rFonts w:ascii="仿宋_GB2312" w:eastAsia="仿宋_GB2312" w:hint="eastAsia"/>
          <w:sz w:val="32"/>
          <w:szCs w:val="32"/>
        </w:rPr>
        <w:t>间安排</w:t>
      </w:r>
      <w:r w:rsidR="00C14AC6">
        <w:rPr>
          <w:rFonts w:ascii="仿宋_GB2312" w:eastAsia="仿宋_GB2312" w:hint="eastAsia"/>
          <w:sz w:val="32"/>
          <w:szCs w:val="32"/>
        </w:rPr>
        <w:t>说明</w:t>
      </w:r>
      <w:r>
        <w:rPr>
          <w:rFonts w:ascii="仿宋_GB2312" w:eastAsia="仿宋_GB2312" w:hint="eastAsia"/>
          <w:sz w:val="32"/>
          <w:szCs w:val="32"/>
        </w:rPr>
        <w:t>材料</w:t>
      </w:r>
      <w:r>
        <w:rPr>
          <w:rFonts w:ascii="仿宋_GB2312" w:eastAsia="仿宋_GB2312"/>
          <w:sz w:val="32"/>
          <w:szCs w:val="32"/>
        </w:rPr>
        <w:t>。</w:t>
      </w:r>
    </w:p>
    <w:p w:rsidR="00A85215" w:rsidP="00E17E70" w14:paraId="7BECAAB6" w14:textId="77777777">
      <w:pPr>
        <w:snapToGrid w:val="0"/>
        <w:spacing w:line="540" w:lineRule="atLeast"/>
        <w:rPr>
          <w:rFonts w:ascii="Times New Roman" w:eastAsia="仿宋_GB2312" w:hAnsi="Times New Roman"/>
          <w:sz w:val="32"/>
          <w:szCs w:val="32"/>
        </w:rPr>
      </w:pPr>
      <w:r w:rsidRPr="00A85215">
        <w:rPr>
          <w:rFonts w:ascii="Times New Roman" w:eastAsia="仿宋_GB2312" w:hAnsi="Times New Roman" w:hint="eastAsia"/>
          <w:sz w:val="32"/>
          <w:szCs w:val="32"/>
        </w:rPr>
        <w:t>（</w:t>
      </w:r>
      <w:r w:rsidRPr="00A85215">
        <w:rPr>
          <w:rFonts w:ascii="Times New Roman" w:eastAsia="仿宋_GB2312" w:hAnsi="Times New Roman" w:hint="eastAsia"/>
          <w:sz w:val="32"/>
          <w:szCs w:val="32"/>
        </w:rPr>
        <w:t>2</w:t>
      </w:r>
      <w:r w:rsidRPr="00A85215">
        <w:rPr>
          <w:rFonts w:ascii="Times New Roman" w:eastAsia="仿宋_GB2312" w:hAnsi="Times New Roman" w:hint="eastAsia"/>
          <w:sz w:val="32"/>
          <w:szCs w:val="32"/>
        </w:rPr>
        <w:t>）</w:t>
      </w:r>
      <w:r w:rsidRPr="00A85215">
        <w:rPr>
          <w:rFonts w:ascii="Times New Roman" w:eastAsia="仿宋_GB2312" w:hAnsi="Times New Roman" w:hint="eastAsia"/>
          <w:sz w:val="32"/>
          <w:szCs w:val="32"/>
        </w:rPr>
        <w:t>中山大学资助研究生出国留学项目管理协议</w:t>
      </w:r>
    </w:p>
    <w:p w:rsidR="00142FB4" w:rsidP="00C14AC6" w14:paraId="5DE3CE4E" w14:textId="0914BEE9">
      <w:pPr>
        <w:snapToGrid w:val="0"/>
        <w:spacing w:line="540" w:lineRule="atLeast"/>
        <w:ind w:firstLine="360" w:firstLineChars="150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*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一式三份：获得资助研究生填好个人信息及导师信息后，须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请培养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单位相关工作人员在合同管理系统提交</w:t>
      </w:r>
      <w:r w:rsidR="00A85215"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该协议的范本协议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审核，审核完成获得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二维码的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协议稿件后打印，获资助人和导师签名</w:t>
      </w:r>
      <w:r>
        <w:rPr>
          <w:rFonts w:ascii="Times New Roman" w:eastAsia="仿宋_GB2312" w:hAnsi="Times New Roman" w:hint="eastAsia"/>
          <w:b/>
          <w:sz w:val="32"/>
          <w:szCs w:val="32"/>
        </w:rPr>
        <w:t xml:space="preserve"> </w:t>
      </w:r>
    </w:p>
    <w:p w:rsidR="00142FB4" w:rsidP="00C14AC6" w14:paraId="076E7E26" w14:textId="77777777">
      <w:pPr>
        <w:snapToGrid w:val="0"/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）护照及签证页复印件（一式两份</w:t>
      </w:r>
      <w:r>
        <w:rPr>
          <w:rFonts w:ascii="Times New Roman" w:eastAsia="仿宋_GB2312" w:hAnsi="Times New Roman"/>
          <w:sz w:val="32"/>
          <w:szCs w:val="32"/>
        </w:rPr>
        <w:t>，其中一</w:t>
      </w:r>
      <w:r>
        <w:rPr>
          <w:rFonts w:ascii="Times New Roman" w:eastAsia="仿宋_GB2312" w:hAnsi="Times New Roman" w:hint="eastAsia"/>
          <w:sz w:val="32"/>
          <w:szCs w:val="32"/>
        </w:rPr>
        <w:t>份</w:t>
      </w:r>
      <w:r>
        <w:rPr>
          <w:rFonts w:ascii="Times New Roman" w:eastAsia="仿宋_GB2312" w:hAnsi="Times New Roman"/>
          <w:sz w:val="32"/>
          <w:szCs w:val="32"/>
        </w:rPr>
        <w:t>交研究生院，另外自留为</w:t>
      </w:r>
      <w:r>
        <w:rPr>
          <w:rFonts w:ascii="Times New Roman" w:eastAsia="仿宋_GB2312" w:hAnsi="Times New Roman" w:hint="eastAsia"/>
          <w:sz w:val="32"/>
          <w:szCs w:val="32"/>
        </w:rPr>
        <w:t>领款</w:t>
      </w:r>
      <w:r>
        <w:rPr>
          <w:rFonts w:ascii="Times New Roman" w:eastAsia="仿宋_GB2312" w:hAnsi="Times New Roman"/>
          <w:sz w:val="32"/>
          <w:szCs w:val="32"/>
        </w:rPr>
        <w:t>时使用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</w:p>
    <w:p w:rsidR="00142FB4" w:rsidP="00C14AC6" w14:paraId="34EA3C4A" w14:textId="77777777">
      <w:pPr>
        <w:snapToGrid w:val="0"/>
        <w:spacing w:line="540" w:lineRule="atLeast"/>
        <w:rPr>
          <w:rFonts w:ascii="Times New Roman" w:eastAsia="仿宋_GB2312" w:hAnsi="Times New Roman"/>
          <w:b/>
          <w:color w:val="FF0000"/>
          <w:sz w:val="24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）经费预算及证明（一式两份</w:t>
      </w:r>
      <w:r>
        <w:rPr>
          <w:rFonts w:ascii="Times New Roman" w:eastAsia="仿宋_GB2312" w:hAnsi="Times New Roman"/>
          <w:sz w:val="32"/>
          <w:szCs w:val="32"/>
        </w:rPr>
        <w:t>，其中一</w:t>
      </w:r>
      <w:r>
        <w:rPr>
          <w:rFonts w:ascii="Times New Roman" w:eastAsia="仿宋_GB2312" w:hAnsi="Times New Roman" w:hint="eastAsia"/>
          <w:sz w:val="32"/>
          <w:szCs w:val="32"/>
        </w:rPr>
        <w:t>份</w:t>
      </w:r>
      <w:r>
        <w:rPr>
          <w:rFonts w:ascii="Times New Roman" w:eastAsia="仿宋_GB2312" w:hAnsi="Times New Roman"/>
          <w:sz w:val="32"/>
          <w:szCs w:val="32"/>
        </w:rPr>
        <w:t>交研究生院，另外自留为</w:t>
      </w:r>
      <w:r>
        <w:rPr>
          <w:rFonts w:ascii="Times New Roman" w:eastAsia="仿宋_GB2312" w:hAnsi="Times New Roman" w:hint="eastAsia"/>
          <w:sz w:val="32"/>
          <w:szCs w:val="32"/>
        </w:rPr>
        <w:t>领款</w:t>
      </w:r>
      <w:r>
        <w:rPr>
          <w:rFonts w:ascii="Times New Roman" w:eastAsia="仿宋_GB2312" w:hAnsi="Times New Roman"/>
          <w:sz w:val="32"/>
          <w:szCs w:val="32"/>
        </w:rPr>
        <w:t>时使用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*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须提交机票价格单等费用预算依据（注意</w:t>
      </w:r>
      <w:r>
        <w:rPr>
          <w:rFonts w:ascii="Times New Roman" w:eastAsia="仿宋_GB2312" w:hAnsi="Times New Roman"/>
          <w:b/>
          <w:color w:val="FF0000"/>
          <w:sz w:val="24"/>
          <w:szCs w:val="32"/>
        </w:rPr>
        <w:t>是全程包含往返机票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及</w:t>
      </w:r>
      <w:r>
        <w:rPr>
          <w:rFonts w:ascii="Times New Roman" w:eastAsia="仿宋_GB2312" w:hAnsi="Times New Roman"/>
          <w:b/>
          <w:color w:val="FF0000"/>
          <w:sz w:val="24"/>
          <w:szCs w:val="32"/>
        </w:rPr>
        <w:t>在外期间费用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）</w:t>
      </w:r>
    </w:p>
    <w:p w:rsidR="00142FB4" w:rsidP="00C14AC6" w14:paraId="1917BD79" w14:textId="77777777">
      <w:pPr>
        <w:snapToGrid w:val="0"/>
        <w:spacing w:line="540" w:lineRule="atLeast"/>
        <w:ind w:firstLine="480" w:firstLineChars="15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机票行程单复印件或</w:t>
      </w:r>
      <w:r>
        <w:rPr>
          <w:rFonts w:ascii="Times New Roman" w:eastAsia="仿宋_GB2312" w:hAnsi="Times New Roman"/>
          <w:sz w:val="32"/>
          <w:szCs w:val="32"/>
        </w:rPr>
        <w:t>查询证明资料。</w:t>
      </w:r>
    </w:p>
    <w:p w:rsidR="00142FB4" w:rsidP="00C14AC6" w14:paraId="3ECC9596" w14:textId="77777777">
      <w:pPr>
        <w:snapToGrid w:val="0"/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中文和英文出国学习的必要性和安全防护与责任个人声明（中文和英文各一个页面篇幅内容，双面打印）。</w:t>
      </w:r>
    </w:p>
    <w:p w:rsidR="00142FB4" w:rsidP="00C14AC6" w14:paraId="388A953E" w14:textId="4CAB98B0">
      <w:pPr>
        <w:snapToGrid w:val="0"/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 w:rsidR="00C14AC6">
        <w:rPr>
          <w:rFonts w:ascii="Times New Roman" w:eastAsia="仿宋_GB2312" w:hAnsi="Times New Roman" w:hint="eastAsia"/>
          <w:sz w:val="32"/>
          <w:szCs w:val="32"/>
        </w:rPr>
        <w:t>出国学习的</w:t>
      </w:r>
      <w:r>
        <w:rPr>
          <w:rFonts w:ascii="Times New Roman" w:eastAsia="仿宋_GB2312" w:hAnsi="Times New Roman" w:hint="eastAsia"/>
          <w:sz w:val="32"/>
          <w:szCs w:val="32"/>
        </w:rPr>
        <w:t>预期成果承诺书（个人签名）。</w:t>
      </w:r>
    </w:p>
    <w:p w:rsidR="00142FB4" w:rsidP="00C14AC6" w14:paraId="378C3A6C" w14:textId="77777777">
      <w:pPr>
        <w:snapToGrid w:val="0"/>
        <w:spacing w:line="540" w:lineRule="atLeas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回国结项材料</w:t>
      </w:r>
      <w:r>
        <w:rPr>
          <w:rFonts w:ascii="黑体" w:eastAsia="黑体" w:hAnsi="黑体" w:hint="eastAsia"/>
          <w:b/>
          <w:sz w:val="32"/>
          <w:szCs w:val="32"/>
        </w:rPr>
        <w:t xml:space="preserve">清单 </w:t>
      </w:r>
    </w:p>
    <w:p w:rsidR="00142FB4" w:rsidP="00C14AC6" w14:paraId="19AA2557" w14:textId="77777777">
      <w:pPr>
        <w:kinsoku w:val="0"/>
        <w:overflowPunct w:val="0"/>
        <w:adjustRightInd w:val="0"/>
        <w:snapToGrid w:val="0"/>
        <w:spacing w:line="540" w:lineRule="atLeast"/>
        <w:ind w:firstLine="640" w:firstLineChars="2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登录大学服务中心（</w:t>
      </w:r>
      <w:r>
        <w:rPr>
          <w:rFonts w:ascii="Times New Roman" w:eastAsia="仿宋_GB2312" w:hAnsi="Times New Roman" w:hint="eastAsia"/>
          <w:sz w:val="32"/>
          <w:szCs w:val="32"/>
        </w:rPr>
        <w:t>USC</w:t>
      </w:r>
      <w:r>
        <w:rPr>
          <w:rFonts w:ascii="Times New Roman" w:eastAsia="仿宋_GB2312" w:hAnsi="Times New Roman" w:hint="eastAsia"/>
          <w:sz w:val="32"/>
          <w:szCs w:val="32"/>
        </w:rPr>
        <w:t>）系统，进行</w:t>
      </w:r>
      <w:hyperlink r:id="rId4" w:tgtFrame="https://usc.sysu.edu.cn/taskcenter-v4/workflow/_blank" w:history="1">
        <w:r>
          <w:rPr>
            <w:rFonts w:ascii="Times New Roman" w:eastAsia="仿宋_GB2312" w:hAnsi="Times New Roman"/>
            <w:sz w:val="32"/>
            <w:szCs w:val="32"/>
          </w:rPr>
          <w:t>研究生回国（境）返校登记申请</w:t>
        </w:r>
      </w:hyperlink>
      <w:r>
        <w:rPr>
          <w:rFonts w:ascii="Times New Roman" w:eastAsia="仿宋_GB2312" w:hAnsi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按照申请系统中提示填写信息和上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传相关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扫描材料。</w:t>
      </w:r>
    </w:p>
    <w:p w:rsidR="00142FB4" w:rsidP="00C14AC6" w14:paraId="2F6747DC" w14:textId="77777777">
      <w:pPr>
        <w:snapToGrid w:val="0"/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注意结项必须</w:t>
      </w:r>
      <w:r>
        <w:rPr>
          <w:rFonts w:ascii="Times New Roman" w:eastAsia="仿宋_GB2312" w:hAnsi="Times New Roman" w:hint="eastAsia"/>
          <w:sz w:val="32"/>
          <w:szCs w:val="32"/>
        </w:rPr>
        <w:t>上传：</w:t>
      </w:r>
    </w:p>
    <w:p w:rsidR="00142FB4" w:rsidP="00C14AC6" w14:paraId="283C80D0" w14:textId="77777777">
      <w:pPr>
        <w:snapToGrid w:val="0"/>
        <w:spacing w:line="540" w:lineRule="atLeast"/>
        <w:ind w:firstLine="640" w:firstLineChars="200"/>
        <w:rPr>
          <w:rFonts w:ascii="Times New Roman" w:eastAsia="仿宋_GB2312" w:hAnsi="Times New Roman"/>
          <w:b/>
          <w:color w:val="FF0000"/>
          <w:sz w:val="24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）护照首页及标有出入境日期页面的复印件。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*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除护照首页外，中国</w:t>
      </w:r>
      <w:r>
        <w:rPr>
          <w:rFonts w:ascii="Times New Roman" w:eastAsia="仿宋_GB2312" w:hAnsi="Times New Roman"/>
          <w:b/>
          <w:color w:val="FF0000"/>
          <w:sz w:val="24"/>
          <w:szCs w:val="32"/>
        </w:rPr>
        <w:t>海关印戳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的出境日期、入境日期，须清晰可见，</w:t>
      </w:r>
      <w:r>
        <w:rPr>
          <w:rFonts w:ascii="Times New Roman" w:eastAsia="仿宋_GB2312" w:hAnsi="Times New Roman"/>
          <w:b/>
          <w:color w:val="FF0000"/>
          <w:sz w:val="24"/>
          <w:szCs w:val="32"/>
        </w:rPr>
        <w:t>或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上传</w:t>
      </w:r>
      <w:r>
        <w:rPr>
          <w:rFonts w:ascii="Times New Roman" w:eastAsia="仿宋_GB2312" w:hAnsi="Times New Roman"/>
          <w:b/>
          <w:color w:val="FF0000"/>
          <w:sz w:val="24"/>
          <w:szCs w:val="32"/>
        </w:rPr>
        <w:t>行李票、登机牌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或支付宝链接程序国家移民管理局下载出国境记录文件。</w:t>
      </w:r>
    </w:p>
    <w:p w:rsidR="00142FB4" w:rsidP="00C14AC6" w14:paraId="342686C0" w14:textId="77777777">
      <w:pPr>
        <w:snapToGrid w:val="0"/>
        <w:spacing w:line="540" w:lineRule="atLeast"/>
        <w:ind w:firstLine="640" w:firstLineChars="2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）外方导师评述函</w:t>
      </w:r>
    </w:p>
    <w:p w:rsidR="00142FB4" w:rsidP="00C14AC6" w14:paraId="450C4FC3" w14:textId="77777777">
      <w:pPr>
        <w:snapToGrid w:val="0"/>
        <w:spacing w:line="540" w:lineRule="atLeast"/>
        <w:ind w:firstLine="640" w:firstLineChars="200"/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）出国期间取得的研究成果扫描</w:t>
      </w:r>
      <w:r>
        <w:rPr>
          <w:rFonts w:ascii="Times New Roman" w:eastAsia="仿宋_GB2312" w:hAnsi="Times New Roman" w:hint="eastAsia"/>
          <w:sz w:val="32"/>
          <w:szCs w:val="32"/>
        </w:rPr>
        <w:t>pdf</w:t>
      </w:r>
      <w:r>
        <w:rPr>
          <w:rFonts w:ascii="Times New Roman" w:eastAsia="仿宋_GB2312" w:hAnsi="Times New Roman" w:hint="eastAsia"/>
          <w:sz w:val="32"/>
          <w:szCs w:val="32"/>
        </w:rPr>
        <w:t>文件。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568D2C6"/>
    <w:multiLevelType w:val="singleLevel"/>
    <w:tmpl w:val="D568D2C6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087"/>
    <w:rsid w:val="00066445"/>
    <w:rsid w:val="00142FB4"/>
    <w:rsid w:val="00442AED"/>
    <w:rsid w:val="004F2722"/>
    <w:rsid w:val="005E7468"/>
    <w:rsid w:val="00615D9A"/>
    <w:rsid w:val="00643087"/>
    <w:rsid w:val="0065453F"/>
    <w:rsid w:val="00666DF7"/>
    <w:rsid w:val="00690588"/>
    <w:rsid w:val="006C4E3F"/>
    <w:rsid w:val="00731BAC"/>
    <w:rsid w:val="00760576"/>
    <w:rsid w:val="00802F94"/>
    <w:rsid w:val="008762DF"/>
    <w:rsid w:val="008805FA"/>
    <w:rsid w:val="008A5D6C"/>
    <w:rsid w:val="0093222A"/>
    <w:rsid w:val="00A85215"/>
    <w:rsid w:val="00AC12CD"/>
    <w:rsid w:val="00B832D2"/>
    <w:rsid w:val="00BA74D3"/>
    <w:rsid w:val="00C14AC6"/>
    <w:rsid w:val="00D46AC3"/>
    <w:rsid w:val="00E17E70"/>
    <w:rsid w:val="00ED4946"/>
    <w:rsid w:val="00F83D33"/>
    <w:rsid w:val="1817095A"/>
    <w:rsid w:val="1DEA18CD"/>
    <w:rsid w:val="21180C99"/>
    <w:rsid w:val="2C7446D5"/>
    <w:rsid w:val="35841466"/>
    <w:rsid w:val="40520D87"/>
    <w:rsid w:val="487E7442"/>
    <w:rsid w:val="48C41878"/>
    <w:rsid w:val="4BEC3D3A"/>
    <w:rsid w:val="663B6893"/>
    <w:rsid w:val="6D88691F"/>
    <w:rsid w:val="70125E1D"/>
    <w:rsid w:val="78A53CFB"/>
  </w:rsids>
  <w:docVars>
    <w:docVar w:name="commondata" w:val="eyJoZGlkIjoiZTIyYTc2OTIwOGUzYjE4N2MzNzIwYzgyZmYzMzE0Zj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4A18676-9B47-4DBD-B5E3-DF8513BE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usc.sysu.edu.cn/infoplus/form/35a1ce9c-3269-4191-b3f1-99c5f903ac97/render?theme=sysu3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181</Words>
  <Characters>1037</Characters>
  <Application>Microsoft Office Word</Application>
  <DocSecurity>0</DocSecurity>
  <Lines>8</Lines>
  <Paragraphs>2</Paragraphs>
  <ScaleCrop>false</ScaleCrop>
  <Company>Microsoft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</dc:creator>
  <cp:lastModifiedBy>ZB</cp:lastModifiedBy>
  <cp:revision>18</cp:revision>
  <dcterms:created xsi:type="dcterms:W3CDTF">2019-04-10T02:09:00Z</dcterms:created>
  <dcterms:modified xsi:type="dcterms:W3CDTF">2023-09-07T02:46:00Z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3BFB9F4125294C23A833C88B94472E7D</vt:lpwstr>
  </property>
  <property fmtid="{D5CDD505-2E9C-101B-9397-08002B2CF9AE}" pid="3" name="KSOProductBuildVer">
    <vt:lpwstr>2052-11.1.0.13703</vt:lpwstr>
  </property>
</Properties>
</file>