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pPr>
        <w:pStyle w:val="a1"/>
        <w:rPr>
          <w:rFonts w:ascii="仿宋_GB2312" w:eastAsia="仿宋_GB2312" w:hAnsi="仿宋" w:cs="仿宋"/>
          <w:color w:val="000000"/>
          <w:sz w:val="32"/>
          <w:szCs w:val="32"/>
        </w:rPr>
      </w:pPr>
      <w:r>
        <w:rPr>
          <w:rFonts w:ascii="仿宋_GB2312" w:eastAsia="仿宋_GB2312" w:hAnsi="仿宋" w:cs="仿宋" w:hint="eastAsia"/>
          <w:color w:val="000000"/>
          <w:sz w:val="32"/>
          <w:szCs w:val="32"/>
        </w:rPr>
        <w:t>附件</w:t>
      </w:r>
      <w:r>
        <w:rPr>
          <w:rFonts w:ascii="仿宋_GB2312" w:eastAsia="仿宋_GB2312" w:hAnsi="仿宋" w:cs="仿宋"/>
          <w:color w:val="000000"/>
          <w:sz w:val="32"/>
          <w:szCs w:val="32"/>
        </w:rPr>
        <w:t>1</w:t>
      </w:r>
    </w:p>
    <w:p>
      <w:pPr>
        <w:pStyle w:val="a1"/>
        <w:spacing w:line="480" w:lineRule="auto"/>
        <w:jc w:val="center"/>
        <w:rPr>
          <w:rFonts w:ascii="方正小标宋简体" w:eastAsia="方正小标宋简体"/>
          <w:color w:val="000000"/>
          <w:sz w:val="40"/>
          <w:szCs w:val="44"/>
        </w:rPr>
      </w:pPr>
      <w:r>
        <w:rPr>
          <w:rFonts w:ascii="方正小标宋简体" w:eastAsia="方正小标宋简体" w:hint="eastAsia"/>
          <w:color w:val="000000"/>
          <w:sz w:val="40"/>
          <w:szCs w:val="44"/>
          <w:lang w:val="en-US" w:eastAsia="zh-CN"/>
        </w:rPr>
        <w:t>共青团中山大学材料科学与工程学院委员会获奖名单</w:t>
      </w:r>
    </w:p>
    <w:p>
      <w:pPr>
        <w:widowControl/>
        <w:rPr>
          <w:rFonts w:ascii="仿宋" w:eastAsia="仿宋" w:hAnsi="仿宋" w:cs="宋体"/>
          <w:b/>
          <w:bCs/>
          <w:kern w:val="0"/>
          <w:sz w:val="28"/>
          <w:szCs w:val="28"/>
        </w:rPr>
      </w:pPr>
    </w:p>
    <w:p>
      <w:pPr>
        <w:widowControl/>
        <w:rPr>
          <w:rFonts w:ascii="仿宋_GB2312" w:eastAsia="仿宋_GB2312" w:hAnsi="仿宋_GB2312" w:cs="仿宋_GB2312" w:hint="eastAsia"/>
          <w:b/>
          <w:bCs/>
          <w:kern w:val="0"/>
          <w:sz w:val="28"/>
          <w:szCs w:val="28"/>
        </w:rPr>
      </w:pPr>
      <w:r>
        <w:rPr>
          <w:rFonts w:ascii="仿宋_GB2312" w:eastAsia="仿宋_GB2312" w:hAnsi="仿宋_GB2312" w:cs="仿宋_GB2312" w:hint="eastAsia"/>
          <w:b/>
          <w:bCs/>
          <w:kern w:val="0"/>
          <w:sz w:val="28"/>
          <w:szCs w:val="28"/>
        </w:rPr>
        <w:t>五四红旗团支部</w:t>
      </w:r>
    </w:p>
    <w:p>
      <w:pP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中国共产主义青年团中山大学材料科学与工程学院20级材料物理团支部委员会</w:t>
      </w:r>
    </w:p>
    <w:p>
      <w:pP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中国共产主义青年团中山大学材料科学与工程学院19级材料物理班团支部委员会</w:t>
      </w:r>
    </w:p>
    <w:p>
      <w:pPr>
        <w:widowControl/>
        <w:rPr>
          <w:rFonts w:ascii="仿宋_GB2312" w:eastAsia="仿宋_GB2312" w:hAnsi="仿宋_GB2312" w:cs="仿宋_GB2312" w:hint="eastAsia"/>
          <w:b/>
          <w:bCs/>
          <w:kern w:val="0"/>
          <w:sz w:val="28"/>
          <w:szCs w:val="28"/>
        </w:rPr>
      </w:pPr>
    </w:p>
    <w:p>
      <w:pPr>
        <w:widowControl/>
        <w:rPr>
          <w:rFonts w:ascii="仿宋_GB2312" w:eastAsia="仿宋_GB2312" w:hAnsi="仿宋_GB2312" w:cs="仿宋_GB2312" w:hint="eastAsia"/>
          <w:b/>
          <w:bCs/>
          <w:kern w:val="0"/>
          <w:sz w:val="28"/>
          <w:szCs w:val="28"/>
        </w:rPr>
      </w:pPr>
      <w:r>
        <w:rPr>
          <w:rFonts w:ascii="仿宋_GB2312" w:eastAsia="仿宋_GB2312" w:hAnsi="仿宋_GB2312" w:cs="仿宋_GB2312" w:hint="eastAsia"/>
          <w:b/>
          <w:bCs/>
          <w:kern w:val="0"/>
          <w:sz w:val="28"/>
          <w:szCs w:val="28"/>
        </w:rPr>
        <w:t>优秀共青团员</w:t>
      </w:r>
    </w:p>
    <w:p>
      <w:pP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章依蕾 谭吴洋 招键雯 张子圻 陈子杰 黄嘉琪 马铭辰 邓光洋 王宏赏 张田伟 谢勇 张宏伟 邱颖琦 汪佳乐 李兆捷 钟卓鹏 张云婷 武思怡 黄耀华 陈富斌 陈思凡 金炫利 赖杏儿 梅震源 吴凡 陈之丰 张超 张益萌 杨弋凡 吴震乾 王润霞 陈文曦</w:t>
      </w:r>
    </w:p>
    <w:p>
      <w:pPr>
        <w:rPr>
          <w:rFonts w:ascii="仿宋_GB2312" w:eastAsia="仿宋_GB2312" w:hAnsi="仿宋_GB2312" w:cs="仿宋_GB2312" w:hint="eastAsia"/>
          <w:color w:val="000000"/>
          <w:kern w:val="0"/>
          <w:sz w:val="32"/>
          <w:szCs w:val="32"/>
        </w:rPr>
      </w:pPr>
    </w:p>
    <w:p>
      <w:pPr>
        <w:widowControl/>
        <w:rPr>
          <w:rFonts w:ascii="仿宋_GB2312" w:eastAsia="仿宋_GB2312" w:hAnsi="仿宋_GB2312" w:cs="仿宋_GB2312" w:hint="eastAsia"/>
          <w:b/>
          <w:bCs/>
          <w:kern w:val="0"/>
          <w:sz w:val="28"/>
          <w:szCs w:val="28"/>
        </w:rPr>
      </w:pPr>
      <w:r>
        <w:rPr>
          <w:rFonts w:ascii="仿宋_GB2312" w:eastAsia="仿宋_GB2312" w:hAnsi="仿宋_GB2312" w:cs="仿宋_GB2312" w:hint="eastAsia"/>
          <w:b/>
          <w:bCs/>
          <w:kern w:val="0"/>
          <w:sz w:val="28"/>
          <w:szCs w:val="28"/>
        </w:rPr>
        <w:t>优秀共青团干部</w:t>
      </w:r>
    </w:p>
    <w:p>
      <w:pPr>
        <w:widowControl/>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钟轩 欧阳梦玲</w:t>
      </w:r>
    </w:p>
    <w:p>
      <w:pPr>
        <w:widowControl/>
        <w:rPr>
          <w:rFonts w:ascii="仿宋_GB2312" w:eastAsia="仿宋_GB2312" w:hAnsi="仿宋_GB2312" w:cs="仿宋_GB2312" w:hint="eastAsia"/>
          <w:color w:val="000000"/>
          <w:kern w:val="0"/>
          <w:sz w:val="28"/>
          <w:szCs w:val="28"/>
        </w:rPr>
      </w:pPr>
      <w:bookmarkStart w:id="0" w:name="_GoBack"/>
      <w:bookmarkEnd w:id="0"/>
    </w:p>
    <w:p>
      <w:pPr>
        <w:widowControl/>
        <w:rPr>
          <w:rFonts w:ascii="仿宋_GB2312" w:eastAsia="仿宋_GB2312" w:hAnsi="仿宋_GB2312" w:cs="仿宋_GB2312" w:hint="eastAsia"/>
          <w:b/>
          <w:bCs/>
          <w:kern w:val="0"/>
          <w:sz w:val="28"/>
          <w:szCs w:val="28"/>
        </w:rPr>
      </w:pPr>
      <w:r>
        <w:rPr>
          <w:rFonts w:ascii="仿宋_GB2312" w:eastAsia="仿宋_GB2312" w:hAnsi="仿宋_GB2312" w:cs="仿宋_GB2312" w:hint="eastAsia"/>
          <w:b/>
          <w:bCs/>
          <w:kern w:val="0"/>
          <w:sz w:val="28"/>
          <w:szCs w:val="28"/>
        </w:rPr>
        <w:t>优秀团支部书记</w:t>
      </w:r>
    </w:p>
    <w:p>
      <w:pPr>
        <w:spacing w:line="560" w:lineRule="exact"/>
        <w:rPr>
          <w:rFonts w:ascii="仿宋" w:eastAsia="仿宋" w:hAnsi="仿宋" w:cs="Courier New" w:hint="eastAsia"/>
          <w:color w:val="000000"/>
          <w:kern w:val="0"/>
          <w:sz w:val="28"/>
          <w:szCs w:val="28"/>
        </w:rPr>
      </w:pPr>
      <w:r>
        <w:rPr>
          <w:rFonts w:ascii="仿宋_GB2312" w:eastAsia="仿宋_GB2312" w:hAnsi="仿宋_GB2312" w:cs="仿宋_GB2312" w:hint="eastAsia"/>
          <w:sz w:val="28"/>
          <w:szCs w:val="28"/>
        </w:rPr>
        <w:t>官歆沂 李一凡</w:t>
      </w:r>
    </w:p>
    <w:sectPr>
      <w:pgSz w:w="11906" w:h="16838"/>
      <w:pgMar w:top="2098" w:right="1304" w:bottom="2041" w:left="1304"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characterSpacingControl w:val="doNotCompress"/>
  <w:compat>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DDF"/>
    <w:rsid w:val="000F7CA8"/>
    <w:rsid w:val="00166E87"/>
    <w:rsid w:val="001A7047"/>
    <w:rsid w:val="00494747"/>
    <w:rsid w:val="005B52F1"/>
    <w:rsid w:val="006303A8"/>
    <w:rsid w:val="007913EA"/>
    <w:rsid w:val="007F238E"/>
    <w:rsid w:val="009208DE"/>
    <w:rsid w:val="00976DDF"/>
    <w:rsid w:val="00987670"/>
    <w:rsid w:val="00A551B6"/>
    <w:rsid w:val="00AF4582"/>
    <w:rsid w:val="00AF48CD"/>
    <w:rsid w:val="00C32845"/>
    <w:rsid w:val="00C46B37"/>
    <w:rsid w:val="00C86C14"/>
    <w:rsid w:val="00CA29C5"/>
    <w:rsid w:val="00D95103"/>
    <w:rsid w:val="00E77C04"/>
    <w:rsid w:val="00ED19B4"/>
    <w:rsid w:val="38805668"/>
    <w:rsid w:val="3C3F02BC"/>
    <w:rsid w:val="44697252"/>
    <w:rsid w:val="5E732C9F"/>
    <w:rsid w:val="7BC64115"/>
  </w:rsids>
  <w:docVars>
    <w:docVar w:name="commondata" w:val="eyJoZGlkIjoiY2IxOTQ5ZjhkNjY2NzAwYzk4Yjc2ZGNkMDgyNTQ0Mm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heme="minorBidi"/>
      <w:kern w:val="2"/>
      <w:sz w:val="24"/>
      <w:szCs w:val="24"/>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 w:type="paragraph" w:customStyle="1" w:styleId="a1">
    <w:name w:val="石墨文档正文"/>
    <w:qFormat/>
    <w:rPr>
      <w:rFonts w:ascii="微软雅黑" w:eastAsia="微软雅黑" w:hAnsi="微软雅黑" w:cs="微软雅黑"/>
      <w:kern w:val="0"/>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229</Characters>
  <Application>Microsoft Office Word</Application>
  <DocSecurity>0</DocSecurity>
  <Lines>1</Lines>
  <Paragraphs>1</Paragraphs>
  <ScaleCrop>false</ScaleCrop>
  <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Leaf</dc:creator>
  <cp:lastModifiedBy>HOU</cp:lastModifiedBy>
  <cp:revision>10</cp:revision>
  <dcterms:created xsi:type="dcterms:W3CDTF">2022-05-10T01:52:00Z</dcterms:created>
  <dcterms:modified xsi:type="dcterms:W3CDTF">2022-05-16T08:07:54Z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7DF88E18BC504DBCB5F19D2455CCF990</vt:lpwstr>
  </property>
  <property fmtid="{D5CDD505-2E9C-101B-9397-08002B2CF9AE}" pid="3" name="KSOProductBuildVer">
    <vt:lpwstr>2052-11.1.0.11636</vt:lpwstr>
  </property>
</Properties>
</file>